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A2B4E" w14:textId="0A3E19CB" w:rsidR="00460A3B" w:rsidRPr="00460A3B" w:rsidRDefault="00621A8F" w:rsidP="00460A3B">
      <w:r>
        <w:rPr>
          <w:noProof/>
        </w:rPr>
        <w:drawing>
          <wp:anchor distT="0" distB="0" distL="114300" distR="114300" simplePos="0" relativeHeight="251658240" behindDoc="0" locked="0" layoutInCell="1" allowOverlap="1" wp14:anchorId="12BABD34" wp14:editId="654FEF6A">
            <wp:simplePos x="0" y="0"/>
            <wp:positionH relativeFrom="column">
              <wp:posOffset>4468495</wp:posOffset>
            </wp:positionH>
            <wp:positionV relativeFrom="paragraph">
              <wp:posOffset>273</wp:posOffset>
            </wp:positionV>
            <wp:extent cx="1175657" cy="1510937"/>
            <wp:effectExtent l="19050" t="19050" r="24765" b="13335"/>
            <wp:wrapSquare wrapText="bothSides"/>
            <wp:docPr id="1746514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57" cy="15109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B01">
        <w:rPr>
          <w:b/>
          <w:bCs/>
        </w:rPr>
        <w:t xml:space="preserve">Resume of </w:t>
      </w:r>
      <w:r w:rsidR="00460A3B" w:rsidRPr="00460A3B">
        <w:rPr>
          <w:b/>
          <w:bCs/>
        </w:rPr>
        <w:t>Sharmin Shobnom Joya</w:t>
      </w:r>
    </w:p>
    <w:p w14:paraId="458C21FB" w14:textId="48F714C9" w:rsidR="00460A3B" w:rsidRPr="00460A3B" w:rsidRDefault="00460A3B" w:rsidP="00460A3B">
      <w:r w:rsidRPr="00460A3B">
        <w:t xml:space="preserve">Flat-3A, 178, </w:t>
      </w:r>
      <w:proofErr w:type="spellStart"/>
      <w:r w:rsidRPr="00460A3B">
        <w:t>Asha</w:t>
      </w:r>
      <w:proofErr w:type="spellEnd"/>
      <w:r w:rsidRPr="00460A3B">
        <w:t xml:space="preserve"> Villa, </w:t>
      </w:r>
      <w:proofErr w:type="spellStart"/>
      <w:r w:rsidRPr="00460A3B">
        <w:t>Adarshawpara</w:t>
      </w:r>
      <w:proofErr w:type="spellEnd"/>
      <w:r w:rsidRPr="00460A3B">
        <w:t xml:space="preserve">, </w:t>
      </w:r>
      <w:proofErr w:type="spellStart"/>
      <w:r w:rsidRPr="00460A3B">
        <w:t>Uttarkhan</w:t>
      </w:r>
      <w:proofErr w:type="spellEnd"/>
      <w:r w:rsidRPr="00460A3B">
        <w:t>, Dhaka-1230</w:t>
      </w:r>
      <w:r w:rsidRPr="00460A3B">
        <w:br/>
        <w:t>Mobile: +88 01760008559</w:t>
      </w:r>
      <w:r w:rsidR="00F97C9A">
        <w:t>, 01834003407</w:t>
      </w:r>
      <w:r w:rsidR="00CB4DF5">
        <w:t xml:space="preserve"> (what’s app)</w:t>
      </w:r>
      <w:r w:rsidRPr="00460A3B">
        <w:t xml:space="preserve">| Email: </w:t>
      </w:r>
      <w:hyperlink r:id="rId10" w:history="1">
        <w:r w:rsidRPr="00460A3B">
          <w:rPr>
            <w:rStyle w:val="Hyperlink"/>
          </w:rPr>
          <w:t>ssjoya@gmail.com</w:t>
        </w:r>
      </w:hyperlink>
      <w:r w:rsidRPr="00460A3B">
        <w:br/>
        <w:t xml:space="preserve">LinkedIn: </w:t>
      </w:r>
      <w:hyperlink r:id="rId11" w:history="1">
        <w:r w:rsidRPr="00460A3B">
          <w:rPr>
            <w:rStyle w:val="Hyperlink"/>
          </w:rPr>
          <w:t>Sharmin Shobnom Joya</w:t>
        </w:r>
      </w:hyperlink>
    </w:p>
    <w:p w14:paraId="2C008170" w14:textId="77777777" w:rsidR="00460A3B" w:rsidRPr="00460A3B" w:rsidRDefault="00D3373A" w:rsidP="00460A3B">
      <w:r>
        <w:pict w14:anchorId="603A077F">
          <v:rect id="_x0000_i1025" style="width:0;height:1.5pt" o:hralign="center" o:hrstd="t" o:hr="t" fillcolor="#a0a0a0" stroked="f"/>
        </w:pict>
      </w:r>
    </w:p>
    <w:p w14:paraId="2A7264B4" w14:textId="77777777" w:rsidR="00460A3B" w:rsidRPr="00460A3B" w:rsidRDefault="00460A3B" w:rsidP="00460A3B">
      <w:r w:rsidRPr="00460A3B">
        <w:rPr>
          <w:b/>
          <w:bCs/>
        </w:rPr>
        <w:t>Professional Summary</w:t>
      </w:r>
    </w:p>
    <w:p w14:paraId="018E1E05" w14:textId="0E07FB51" w:rsidR="00460A3B" w:rsidRDefault="00460A3B" w:rsidP="00460A3B">
      <w:proofErr w:type="gramStart"/>
      <w:r w:rsidRPr="00460A3B">
        <w:t>Accomplished professional with over 2</w:t>
      </w:r>
      <w:r w:rsidR="004E2197">
        <w:t>0</w:t>
      </w:r>
      <w:r w:rsidRPr="00460A3B">
        <w:t xml:space="preserve"> years of experience in Bangladesh’s development sector, specializing in project management, advocacy, and leadership development.</w:t>
      </w:r>
      <w:proofErr w:type="gramEnd"/>
      <w:r w:rsidRPr="00460A3B">
        <w:t xml:space="preserve"> </w:t>
      </w:r>
      <w:proofErr w:type="gramStart"/>
      <w:r w:rsidRPr="00460A3B">
        <w:t>Proven track record of implementing impactful projects, fostering professional growth, and driving organizational development</w:t>
      </w:r>
      <w:r w:rsidR="00807100">
        <w:t xml:space="preserve"> and currently</w:t>
      </w:r>
      <w:r w:rsidRPr="00460A3B">
        <w:t xml:space="preserve"> pursuing a Ph.D. </w:t>
      </w:r>
      <w:r w:rsidR="00807100">
        <w:t>under</w:t>
      </w:r>
      <w:r w:rsidRPr="00460A3B">
        <w:t xml:space="preserve"> </w:t>
      </w:r>
      <w:r w:rsidR="00807100">
        <w:t xml:space="preserve">the </w:t>
      </w:r>
      <w:r w:rsidRPr="00460A3B">
        <w:t>Public Health</w:t>
      </w:r>
      <w:r w:rsidR="00807100">
        <w:t xml:space="preserve"> faculty</w:t>
      </w:r>
      <w:r w:rsidRPr="00460A3B">
        <w:t>, with extensive international exposure and a dedication to advancing gender equality and community development.</w:t>
      </w:r>
      <w:proofErr w:type="gramEnd"/>
    </w:p>
    <w:p w14:paraId="75F905B5" w14:textId="56740D52" w:rsidR="00BB5B08" w:rsidRPr="00460A3B" w:rsidRDefault="008742D6" w:rsidP="00460A3B">
      <w:r>
        <w:t xml:space="preserve">Link of video </w:t>
      </w:r>
      <w:proofErr w:type="gramStart"/>
      <w:r w:rsidR="00BB5B08">
        <w:t>Biography :</w:t>
      </w:r>
      <w:proofErr w:type="gramEnd"/>
      <w:r w:rsidR="00BB5B08">
        <w:t xml:space="preserve"> </w:t>
      </w:r>
      <w:hyperlink r:id="rId12" w:history="1">
        <w:r w:rsidR="00BB5B08" w:rsidRPr="00014A8F">
          <w:rPr>
            <w:rStyle w:val="Hyperlink"/>
          </w:rPr>
          <w:t>https://drive.google.com/file/d/1PN3kkoi1ab-7u7OOVsBn2OIIw-stz14j/view?usp=drive_link</w:t>
        </w:r>
      </w:hyperlink>
      <w:r w:rsidR="00BB5B08">
        <w:t xml:space="preserve"> </w:t>
      </w:r>
    </w:p>
    <w:p w14:paraId="44224403" w14:textId="77777777" w:rsidR="00460A3B" w:rsidRPr="00460A3B" w:rsidRDefault="00D3373A" w:rsidP="00460A3B">
      <w:r>
        <w:pict w14:anchorId="2D3E7D29">
          <v:rect id="_x0000_i1026" style="width:0;height:1.5pt" o:hralign="center" o:hrstd="t" o:hr="t" fillcolor="#a0a0a0" stroked="f"/>
        </w:pict>
      </w:r>
    </w:p>
    <w:p w14:paraId="719808A5" w14:textId="6B763E93" w:rsidR="00460A3B" w:rsidRPr="00460A3B" w:rsidRDefault="00460A3B" w:rsidP="00460A3B">
      <w:r w:rsidRPr="00460A3B">
        <w:rPr>
          <w:b/>
          <w:bCs/>
        </w:rPr>
        <w:t xml:space="preserve">Core </w:t>
      </w:r>
      <w:r w:rsidR="00C258E6">
        <w:rPr>
          <w:b/>
          <w:bCs/>
        </w:rPr>
        <w:t xml:space="preserve">competencies </w:t>
      </w:r>
    </w:p>
    <w:p w14:paraId="1698BA56" w14:textId="77777777" w:rsidR="00F35E72" w:rsidRDefault="00F35E72" w:rsidP="00460A3B">
      <w:pPr>
        <w:numPr>
          <w:ilvl w:val="0"/>
          <w:numId w:val="1"/>
        </w:numPr>
        <w:sectPr w:rsidR="00F35E72" w:rsidSect="00490F91">
          <w:footerReference w:type="default" r:id="rId13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0909A46" w14:textId="77777777" w:rsidR="00460A3B" w:rsidRPr="00460A3B" w:rsidRDefault="00460A3B" w:rsidP="00460A3B">
      <w:pPr>
        <w:numPr>
          <w:ilvl w:val="0"/>
          <w:numId w:val="1"/>
        </w:numPr>
      </w:pPr>
      <w:r w:rsidRPr="00460A3B">
        <w:lastRenderedPageBreak/>
        <w:t>Project Planning &amp; Management</w:t>
      </w:r>
    </w:p>
    <w:p w14:paraId="767B64D7" w14:textId="77777777" w:rsidR="00460A3B" w:rsidRPr="00460A3B" w:rsidRDefault="00460A3B" w:rsidP="00460A3B">
      <w:pPr>
        <w:numPr>
          <w:ilvl w:val="0"/>
          <w:numId w:val="1"/>
        </w:numPr>
      </w:pPr>
      <w:r w:rsidRPr="00460A3B">
        <w:t>Advocacy &amp; Communication Strategies</w:t>
      </w:r>
    </w:p>
    <w:p w14:paraId="76D87E38" w14:textId="77777777" w:rsidR="00460A3B" w:rsidRPr="00460A3B" w:rsidRDefault="00460A3B" w:rsidP="00460A3B">
      <w:pPr>
        <w:numPr>
          <w:ilvl w:val="0"/>
          <w:numId w:val="1"/>
        </w:numPr>
      </w:pPr>
      <w:r w:rsidRPr="00460A3B">
        <w:t>Leadership Development</w:t>
      </w:r>
    </w:p>
    <w:p w14:paraId="6A6F1CC2" w14:textId="77777777" w:rsidR="00460A3B" w:rsidRPr="00460A3B" w:rsidRDefault="00460A3B" w:rsidP="00460A3B">
      <w:pPr>
        <w:numPr>
          <w:ilvl w:val="0"/>
          <w:numId w:val="1"/>
        </w:numPr>
      </w:pPr>
      <w:r w:rsidRPr="00460A3B">
        <w:t>Budgeting &amp; Resource Mobilization</w:t>
      </w:r>
    </w:p>
    <w:p w14:paraId="43AF2667" w14:textId="77777777" w:rsidR="00460A3B" w:rsidRPr="00460A3B" w:rsidRDefault="00460A3B" w:rsidP="00460A3B">
      <w:pPr>
        <w:numPr>
          <w:ilvl w:val="0"/>
          <w:numId w:val="1"/>
        </w:numPr>
      </w:pPr>
      <w:r w:rsidRPr="00460A3B">
        <w:t>Gender Mainstreaming</w:t>
      </w:r>
    </w:p>
    <w:p w14:paraId="316114C9" w14:textId="77777777" w:rsidR="00460A3B" w:rsidRPr="00460A3B" w:rsidRDefault="00460A3B" w:rsidP="00460A3B">
      <w:pPr>
        <w:numPr>
          <w:ilvl w:val="0"/>
          <w:numId w:val="1"/>
        </w:numPr>
      </w:pPr>
      <w:r w:rsidRPr="00460A3B">
        <w:lastRenderedPageBreak/>
        <w:t>Research &amp; Policy Development</w:t>
      </w:r>
    </w:p>
    <w:p w14:paraId="746734EA" w14:textId="77777777" w:rsidR="00460A3B" w:rsidRPr="00460A3B" w:rsidRDefault="00460A3B" w:rsidP="00460A3B">
      <w:pPr>
        <w:numPr>
          <w:ilvl w:val="0"/>
          <w:numId w:val="1"/>
        </w:numPr>
      </w:pPr>
      <w:r w:rsidRPr="00460A3B">
        <w:t>Monitoring &amp; Evaluation</w:t>
      </w:r>
    </w:p>
    <w:p w14:paraId="3665E34E" w14:textId="77777777" w:rsidR="00460A3B" w:rsidRPr="00460A3B" w:rsidRDefault="00460A3B" w:rsidP="00460A3B">
      <w:pPr>
        <w:numPr>
          <w:ilvl w:val="0"/>
          <w:numId w:val="1"/>
        </w:numPr>
      </w:pPr>
      <w:r w:rsidRPr="00460A3B">
        <w:t>Digital Transformation Initiatives</w:t>
      </w:r>
    </w:p>
    <w:p w14:paraId="7DCDE932" w14:textId="77777777" w:rsidR="00460A3B" w:rsidRPr="00460A3B" w:rsidRDefault="00460A3B" w:rsidP="00460A3B">
      <w:pPr>
        <w:numPr>
          <w:ilvl w:val="0"/>
          <w:numId w:val="1"/>
        </w:numPr>
      </w:pPr>
      <w:r w:rsidRPr="00460A3B">
        <w:t>Proficiency in MS Office Suite, Movie Maker, Illustrator, InDesign</w:t>
      </w:r>
    </w:p>
    <w:p w14:paraId="7C313108" w14:textId="77777777" w:rsidR="00F35E72" w:rsidRDefault="00F35E72" w:rsidP="00460A3B">
      <w:pPr>
        <w:sectPr w:rsidR="00F35E72" w:rsidSect="00490F91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14:paraId="5F781667" w14:textId="77777777" w:rsidR="00460A3B" w:rsidRPr="00460A3B" w:rsidRDefault="00D3373A" w:rsidP="00460A3B">
      <w:r>
        <w:lastRenderedPageBreak/>
        <w:pict w14:anchorId="5154688F">
          <v:rect id="_x0000_i1027" style="width:0;height:1.5pt" o:hralign="center" o:hrstd="t" o:hr="t" fillcolor="#a0a0a0" stroked="f"/>
        </w:pict>
      </w:r>
    </w:p>
    <w:p w14:paraId="1D005559" w14:textId="77777777" w:rsidR="00460A3B" w:rsidRPr="00460A3B" w:rsidRDefault="00460A3B" w:rsidP="00460A3B">
      <w:r w:rsidRPr="00460A3B">
        <w:rPr>
          <w:b/>
          <w:bCs/>
        </w:rPr>
        <w:t>Work Experience</w:t>
      </w:r>
    </w:p>
    <w:p w14:paraId="30D6E856" w14:textId="77777777" w:rsidR="00460A3B" w:rsidRPr="00460A3B" w:rsidRDefault="00460A3B" w:rsidP="00460A3B">
      <w:r w:rsidRPr="00460A3B">
        <w:rPr>
          <w:b/>
          <w:bCs/>
        </w:rPr>
        <w:t>Project Manager</w:t>
      </w:r>
      <w:r w:rsidRPr="00460A3B">
        <w:br/>
      </w:r>
      <w:r w:rsidRPr="00460A3B">
        <w:rPr>
          <w:i/>
          <w:iCs/>
        </w:rPr>
        <w:t>Bangladesh Midwifery Society (BMS</w:t>
      </w:r>
      <w:proofErr w:type="gramStart"/>
      <w:r w:rsidRPr="00460A3B">
        <w:rPr>
          <w:i/>
          <w:iCs/>
        </w:rPr>
        <w:t>)</w:t>
      </w:r>
      <w:proofErr w:type="gramEnd"/>
      <w:r w:rsidRPr="00460A3B">
        <w:br/>
      </w:r>
      <w:r w:rsidRPr="00460A3B">
        <w:rPr>
          <w:i/>
          <w:iCs/>
        </w:rPr>
        <w:t>UNFPA-Supported Project</w:t>
      </w:r>
      <w:r w:rsidRPr="00460A3B">
        <w:br/>
      </w:r>
      <w:r w:rsidRPr="00460A3B">
        <w:rPr>
          <w:i/>
          <w:iCs/>
        </w:rPr>
        <w:t>May 2018 – Dec 2023</w:t>
      </w:r>
    </w:p>
    <w:p w14:paraId="3F9BFD24" w14:textId="77777777" w:rsidR="00460A3B" w:rsidRPr="00460A3B" w:rsidRDefault="00460A3B" w:rsidP="00460A3B">
      <w:pPr>
        <w:numPr>
          <w:ilvl w:val="0"/>
          <w:numId w:val="2"/>
        </w:numPr>
      </w:pPr>
      <w:r w:rsidRPr="00460A3B">
        <w:t>Developed and implemented annual work plans and budgets.</w:t>
      </w:r>
    </w:p>
    <w:p w14:paraId="5E4B1602" w14:textId="77777777" w:rsidR="00460A3B" w:rsidRPr="00460A3B" w:rsidRDefault="00460A3B" w:rsidP="00460A3B">
      <w:pPr>
        <w:numPr>
          <w:ilvl w:val="0"/>
          <w:numId w:val="2"/>
        </w:numPr>
      </w:pPr>
      <w:r w:rsidRPr="00460A3B">
        <w:t>Spearheaded advocacy initiatives, engaging stakeholders and media.</w:t>
      </w:r>
    </w:p>
    <w:p w14:paraId="019832F5" w14:textId="77777777" w:rsidR="00460A3B" w:rsidRPr="00460A3B" w:rsidRDefault="00460A3B" w:rsidP="00460A3B">
      <w:pPr>
        <w:numPr>
          <w:ilvl w:val="0"/>
          <w:numId w:val="2"/>
        </w:numPr>
      </w:pPr>
      <w:r w:rsidRPr="00460A3B">
        <w:t>Transformed membership systems from manual to digital.</w:t>
      </w:r>
    </w:p>
    <w:p w14:paraId="46E78784" w14:textId="77777777" w:rsidR="00460A3B" w:rsidRPr="00460A3B" w:rsidRDefault="00460A3B" w:rsidP="00460A3B">
      <w:pPr>
        <w:numPr>
          <w:ilvl w:val="0"/>
          <w:numId w:val="2"/>
        </w:numPr>
      </w:pPr>
      <w:r w:rsidRPr="00460A3B">
        <w:t>Organized two national executive committee elections.</w:t>
      </w:r>
    </w:p>
    <w:p w14:paraId="3B46BABB" w14:textId="21216F1D" w:rsidR="00460A3B" w:rsidRPr="00460A3B" w:rsidRDefault="00460A3B" w:rsidP="00460A3B">
      <w:pPr>
        <w:numPr>
          <w:ilvl w:val="0"/>
          <w:numId w:val="2"/>
        </w:numPr>
      </w:pPr>
      <w:r w:rsidRPr="00460A3B">
        <w:t xml:space="preserve">Mentored </w:t>
      </w:r>
      <w:r w:rsidR="00C258E6">
        <w:t>54</w:t>
      </w:r>
      <w:r w:rsidRPr="00460A3B">
        <w:t xml:space="preserve"> midwives in leaders</w:t>
      </w:r>
      <w:bookmarkStart w:id="0" w:name="_GoBack"/>
      <w:bookmarkEnd w:id="0"/>
      <w:r w:rsidRPr="00460A3B">
        <w:t>hip development.</w:t>
      </w:r>
    </w:p>
    <w:p w14:paraId="23766CD4" w14:textId="77777777" w:rsidR="00460A3B" w:rsidRPr="00460A3B" w:rsidRDefault="00460A3B" w:rsidP="00460A3B">
      <w:r w:rsidRPr="00460A3B">
        <w:rPr>
          <w:b/>
          <w:bCs/>
        </w:rPr>
        <w:lastRenderedPageBreak/>
        <w:t>Coordinator – Resource Mobilization &amp; Advocacy</w:t>
      </w:r>
      <w:r w:rsidRPr="00460A3B">
        <w:br/>
      </w:r>
      <w:r w:rsidRPr="00460A3B">
        <w:rPr>
          <w:i/>
          <w:iCs/>
        </w:rPr>
        <w:t>Muslim Aid – UK Bangladesh Field Office</w:t>
      </w:r>
      <w:r w:rsidRPr="00460A3B">
        <w:br/>
      </w:r>
      <w:r w:rsidRPr="00460A3B">
        <w:rPr>
          <w:i/>
          <w:iCs/>
        </w:rPr>
        <w:t>Jun 2016 – Nov 2017</w:t>
      </w:r>
    </w:p>
    <w:p w14:paraId="1139D324" w14:textId="77777777" w:rsidR="00460A3B" w:rsidRPr="00460A3B" w:rsidRDefault="00460A3B" w:rsidP="00460A3B">
      <w:pPr>
        <w:numPr>
          <w:ilvl w:val="0"/>
          <w:numId w:val="3"/>
        </w:numPr>
      </w:pPr>
      <w:r w:rsidRPr="00460A3B">
        <w:t>Directed gender mainstreaming across programs and projects.</w:t>
      </w:r>
    </w:p>
    <w:p w14:paraId="7265C28C" w14:textId="77777777" w:rsidR="00460A3B" w:rsidRPr="00460A3B" w:rsidRDefault="00460A3B" w:rsidP="00460A3B">
      <w:pPr>
        <w:numPr>
          <w:ilvl w:val="0"/>
          <w:numId w:val="3"/>
        </w:numPr>
      </w:pPr>
      <w:r w:rsidRPr="00460A3B">
        <w:t>Developed project proposals and ensured donor compliance.</w:t>
      </w:r>
    </w:p>
    <w:p w14:paraId="44E57716" w14:textId="77777777" w:rsidR="00460A3B" w:rsidRPr="00460A3B" w:rsidRDefault="00460A3B" w:rsidP="00460A3B">
      <w:pPr>
        <w:numPr>
          <w:ilvl w:val="0"/>
          <w:numId w:val="3"/>
        </w:numPr>
      </w:pPr>
      <w:r w:rsidRPr="00460A3B">
        <w:t>Designed advocacy materials, including reports, videos, and IEC tools.</w:t>
      </w:r>
    </w:p>
    <w:p w14:paraId="32165525" w14:textId="77777777" w:rsidR="00460A3B" w:rsidRPr="00460A3B" w:rsidRDefault="00460A3B" w:rsidP="00460A3B">
      <w:r w:rsidRPr="00460A3B">
        <w:rPr>
          <w:b/>
          <w:bCs/>
        </w:rPr>
        <w:t>Office Coordinator</w:t>
      </w:r>
      <w:r w:rsidRPr="00460A3B">
        <w:br/>
      </w:r>
      <w:r w:rsidRPr="00460A3B">
        <w:rPr>
          <w:i/>
          <w:iCs/>
        </w:rPr>
        <w:t>Muslim Aid – UK Bangladesh Field Office</w:t>
      </w:r>
      <w:r w:rsidRPr="00460A3B">
        <w:br/>
      </w:r>
      <w:r w:rsidRPr="00460A3B">
        <w:rPr>
          <w:i/>
          <w:iCs/>
        </w:rPr>
        <w:t>Jun 2010 – May 2016</w:t>
      </w:r>
    </w:p>
    <w:p w14:paraId="1DCD313A" w14:textId="77777777" w:rsidR="00460A3B" w:rsidRPr="00460A3B" w:rsidRDefault="00460A3B" w:rsidP="00460A3B">
      <w:pPr>
        <w:numPr>
          <w:ilvl w:val="0"/>
          <w:numId w:val="4"/>
        </w:numPr>
      </w:pPr>
      <w:r w:rsidRPr="00460A3B">
        <w:t>Oversaw program development, donor relations, and stakeholder networking.</w:t>
      </w:r>
    </w:p>
    <w:p w14:paraId="63E64E2B" w14:textId="77777777" w:rsidR="00460A3B" w:rsidRPr="00460A3B" w:rsidRDefault="00460A3B" w:rsidP="00460A3B">
      <w:pPr>
        <w:numPr>
          <w:ilvl w:val="0"/>
          <w:numId w:val="4"/>
        </w:numPr>
      </w:pPr>
      <w:r w:rsidRPr="00460A3B">
        <w:t>Managed partnership engagements and administrative functions.</w:t>
      </w:r>
    </w:p>
    <w:p w14:paraId="1551A822" w14:textId="77777777" w:rsidR="00460A3B" w:rsidRPr="00460A3B" w:rsidRDefault="00460A3B" w:rsidP="00460A3B">
      <w:r w:rsidRPr="00460A3B">
        <w:rPr>
          <w:b/>
          <w:bCs/>
        </w:rPr>
        <w:t>Program Assistant</w:t>
      </w:r>
      <w:r w:rsidRPr="00460A3B">
        <w:br/>
      </w:r>
      <w:r w:rsidRPr="00460A3B">
        <w:rPr>
          <w:i/>
          <w:iCs/>
        </w:rPr>
        <w:t>USAID-funded PRICE Project</w:t>
      </w:r>
      <w:r w:rsidRPr="00460A3B">
        <w:br/>
      </w:r>
      <w:r w:rsidRPr="00460A3B">
        <w:rPr>
          <w:i/>
          <w:iCs/>
        </w:rPr>
        <w:t>Jan 2010 – May 2010</w:t>
      </w:r>
    </w:p>
    <w:p w14:paraId="78ABD207" w14:textId="77777777" w:rsidR="00460A3B" w:rsidRPr="00460A3B" w:rsidRDefault="00460A3B" w:rsidP="00460A3B">
      <w:pPr>
        <w:numPr>
          <w:ilvl w:val="0"/>
          <w:numId w:val="5"/>
        </w:numPr>
      </w:pPr>
      <w:r w:rsidRPr="00460A3B">
        <w:t>Supported value chain programs and conducted monitoring &amp; evaluation.</w:t>
      </w:r>
    </w:p>
    <w:p w14:paraId="72A540CA" w14:textId="77777777" w:rsidR="00460A3B" w:rsidRPr="00460A3B" w:rsidRDefault="00460A3B" w:rsidP="00460A3B">
      <w:r w:rsidRPr="00460A3B">
        <w:rPr>
          <w:b/>
          <w:bCs/>
        </w:rPr>
        <w:t>Asset Administrator &amp; Department Secretary</w:t>
      </w:r>
      <w:r w:rsidRPr="00460A3B">
        <w:br/>
      </w:r>
      <w:r w:rsidRPr="00460A3B">
        <w:rPr>
          <w:i/>
          <w:iCs/>
        </w:rPr>
        <w:t>Huawei Technologies Bangladesh Ltd</w:t>
      </w:r>
      <w:proofErr w:type="gramStart"/>
      <w:r w:rsidRPr="00460A3B">
        <w:rPr>
          <w:i/>
          <w:iCs/>
        </w:rPr>
        <w:t>.</w:t>
      </w:r>
      <w:proofErr w:type="gramEnd"/>
      <w:r w:rsidRPr="00460A3B">
        <w:br/>
      </w:r>
      <w:r w:rsidRPr="00460A3B">
        <w:rPr>
          <w:i/>
          <w:iCs/>
        </w:rPr>
        <w:t>Apr 2006 – Mar 2008</w:t>
      </w:r>
    </w:p>
    <w:p w14:paraId="48B3751A" w14:textId="77777777" w:rsidR="00460A3B" w:rsidRDefault="00460A3B" w:rsidP="00460A3B">
      <w:pPr>
        <w:numPr>
          <w:ilvl w:val="0"/>
          <w:numId w:val="6"/>
        </w:numPr>
      </w:pPr>
      <w:r w:rsidRPr="00460A3B">
        <w:t>Handled procurement, logistics, and asset administration.</w:t>
      </w:r>
    </w:p>
    <w:p w14:paraId="4800CBA0" w14:textId="343F213A" w:rsidR="002479F5" w:rsidRDefault="002479F5" w:rsidP="002479F5">
      <w:pPr>
        <w:rPr>
          <w:b/>
          <w:bCs/>
        </w:rPr>
      </w:pPr>
      <w:r w:rsidRPr="002479F5">
        <w:rPr>
          <w:b/>
          <w:bCs/>
        </w:rPr>
        <w:t>Project Secretary – Outreach Department</w:t>
      </w:r>
    </w:p>
    <w:p w14:paraId="6350341E" w14:textId="61DEB716" w:rsidR="002479F5" w:rsidRPr="006325FE" w:rsidRDefault="006325FE" w:rsidP="002479F5">
      <w:r w:rsidRPr="00460A3B">
        <w:t xml:space="preserve">USAID-funded </w:t>
      </w:r>
      <w:r w:rsidR="002479F5" w:rsidRPr="006325FE">
        <w:t xml:space="preserve">SISIMPUR Project </w:t>
      </w:r>
      <w:r>
        <w:t>(</w:t>
      </w:r>
      <w:r w:rsidR="002479F5" w:rsidRPr="006325FE">
        <w:t>SESAME STREET BANGLADESH</w:t>
      </w:r>
      <w:r>
        <w:t>)</w:t>
      </w:r>
    </w:p>
    <w:p w14:paraId="6319E063" w14:textId="332FECF2" w:rsidR="002479F5" w:rsidRPr="006325FE" w:rsidRDefault="002479F5" w:rsidP="002479F5">
      <w:r w:rsidRPr="006325FE">
        <w:t>April 2005 – March 2006</w:t>
      </w:r>
    </w:p>
    <w:p w14:paraId="5E14C72A" w14:textId="5F1D0516" w:rsidR="002479F5" w:rsidRPr="006325FE" w:rsidRDefault="002479F5" w:rsidP="002479F5">
      <w:pPr>
        <w:pStyle w:val="ListParagraph"/>
        <w:numPr>
          <w:ilvl w:val="0"/>
          <w:numId w:val="14"/>
        </w:numPr>
      </w:pPr>
      <w:r w:rsidRPr="006325FE">
        <w:t>Office administration and reporting, organize training/meeting, develop and distribute educational materials for the Early Childhood Education and Development (ECED) Program.</w:t>
      </w:r>
    </w:p>
    <w:p w14:paraId="27A039B1" w14:textId="77777777" w:rsidR="00460A3B" w:rsidRPr="00460A3B" w:rsidRDefault="00D3373A" w:rsidP="00460A3B">
      <w:r>
        <w:pict w14:anchorId="2E3C078C">
          <v:rect id="_x0000_i1028" style="width:0;height:1.5pt" o:hralign="center" o:hrstd="t" o:hr="t" fillcolor="#a0a0a0" stroked="f"/>
        </w:pict>
      </w:r>
    </w:p>
    <w:p w14:paraId="48D20D92" w14:textId="77777777" w:rsidR="00460A3B" w:rsidRPr="00460A3B" w:rsidRDefault="00460A3B" w:rsidP="00460A3B">
      <w:r w:rsidRPr="00460A3B">
        <w:rPr>
          <w:b/>
          <w:bCs/>
        </w:rPr>
        <w:t>Education</w:t>
      </w:r>
    </w:p>
    <w:p w14:paraId="3D5F84D0" w14:textId="04633093" w:rsidR="00460A3B" w:rsidRPr="00460A3B" w:rsidRDefault="00460A3B" w:rsidP="00460A3B">
      <w:pPr>
        <w:numPr>
          <w:ilvl w:val="0"/>
          <w:numId w:val="7"/>
        </w:numPr>
      </w:pPr>
      <w:r w:rsidRPr="00460A3B">
        <w:rPr>
          <w:b/>
          <w:bCs/>
        </w:rPr>
        <w:t>Ph.D. in Public Health</w:t>
      </w:r>
      <w:r w:rsidRPr="00460A3B">
        <w:t xml:space="preserve"> </w:t>
      </w:r>
      <w:r w:rsidRPr="00460A3B">
        <w:rPr>
          <w:i/>
          <w:iCs/>
        </w:rPr>
        <w:t>(Ongoing)</w:t>
      </w:r>
      <w:r w:rsidRPr="00460A3B">
        <w:br/>
        <w:t xml:space="preserve">Selinus University of Sciences and Literature, Oct 2024 – </w:t>
      </w:r>
      <w:r w:rsidR="00357007">
        <w:t>Mar</w:t>
      </w:r>
      <w:r w:rsidRPr="00460A3B">
        <w:t xml:space="preserve"> 202</w:t>
      </w:r>
      <w:r w:rsidR="00357007">
        <w:t>6</w:t>
      </w:r>
    </w:p>
    <w:p w14:paraId="1476F32F" w14:textId="77777777" w:rsidR="00460A3B" w:rsidRDefault="00460A3B" w:rsidP="00460A3B">
      <w:pPr>
        <w:numPr>
          <w:ilvl w:val="0"/>
          <w:numId w:val="7"/>
        </w:numPr>
      </w:pPr>
      <w:r w:rsidRPr="00460A3B">
        <w:rPr>
          <w:b/>
          <w:bCs/>
        </w:rPr>
        <w:t>MSS in Sociology &amp; Anthropology</w:t>
      </w:r>
      <w:r w:rsidRPr="00460A3B">
        <w:t xml:space="preserve"> </w:t>
      </w:r>
      <w:r w:rsidRPr="00460A3B">
        <w:rPr>
          <w:i/>
          <w:iCs/>
        </w:rPr>
        <w:t>(GPA: 3.7)</w:t>
      </w:r>
      <w:r w:rsidRPr="00460A3B">
        <w:br/>
        <w:t>Asian University of Bangladesh, May 2012 – Dec 2013</w:t>
      </w:r>
    </w:p>
    <w:p w14:paraId="49CCDF08" w14:textId="5395112B" w:rsidR="00A22C88" w:rsidRDefault="00D3373A" w:rsidP="00A22C88">
      <w:pPr>
        <w:ind w:left="720"/>
        <w:rPr>
          <w:rStyle w:val="Hyperlink"/>
          <w:rFonts w:cs="Times New Roman"/>
          <w:i/>
          <w:iCs/>
          <w:sz w:val="16"/>
          <w:szCs w:val="16"/>
        </w:rPr>
      </w:pPr>
      <w:hyperlink r:id="rId14" w:history="1">
        <w:r w:rsidR="00A22C88" w:rsidRPr="00715535">
          <w:rPr>
            <w:rStyle w:val="Hyperlink"/>
            <w:rFonts w:cs="Times New Roman"/>
            <w:i/>
            <w:iCs/>
            <w:sz w:val="16"/>
            <w:szCs w:val="16"/>
          </w:rPr>
          <w:t>https://aub.edu.bd/completed-students</w:t>
        </w:r>
      </w:hyperlink>
    </w:p>
    <w:p w14:paraId="605A309E" w14:textId="5C056E2C" w:rsidR="00A22C88" w:rsidRPr="00460A3B" w:rsidRDefault="00976BC7" w:rsidP="00A22C88">
      <w:pPr>
        <w:ind w:left="720"/>
        <w:rPr>
          <w:b/>
          <w:bCs/>
          <w:i/>
          <w:iCs/>
          <w:color w:val="000000"/>
        </w:rPr>
      </w:pPr>
      <w:r w:rsidRPr="00976BC7">
        <w:rPr>
          <w:rStyle w:val="Hyperlink"/>
          <w:b/>
          <w:bCs/>
          <w:i/>
          <w:iCs/>
          <w:color w:val="000000"/>
          <w:sz w:val="16"/>
          <w:szCs w:val="16"/>
          <w:u w:val="none"/>
        </w:rPr>
        <w:t>A</w:t>
      </w:r>
      <w:r w:rsidR="00A22C88" w:rsidRPr="00976BC7">
        <w:rPr>
          <w:rStyle w:val="Hyperlink"/>
          <w:b/>
          <w:bCs/>
          <w:i/>
          <w:iCs/>
          <w:color w:val="000000"/>
          <w:sz w:val="16"/>
          <w:szCs w:val="16"/>
          <w:u w:val="none"/>
        </w:rPr>
        <w:t>ccording to the Educational Credential Assessment</w:t>
      </w:r>
      <w:r w:rsidRPr="00976BC7">
        <w:rPr>
          <w:rStyle w:val="Hyperlink"/>
          <w:b/>
          <w:bCs/>
          <w:i/>
          <w:iCs/>
          <w:color w:val="000000"/>
          <w:sz w:val="16"/>
          <w:szCs w:val="16"/>
          <w:u w:val="none"/>
        </w:rPr>
        <w:t xml:space="preserve"> (ECA)</w:t>
      </w:r>
      <w:r w:rsidR="00A22C88" w:rsidRPr="00976BC7">
        <w:rPr>
          <w:rStyle w:val="Hyperlink"/>
          <w:b/>
          <w:bCs/>
          <w:i/>
          <w:iCs/>
          <w:color w:val="000000"/>
          <w:sz w:val="16"/>
          <w:szCs w:val="16"/>
          <w:u w:val="none"/>
        </w:rPr>
        <w:t xml:space="preserve"> of Toronto University, Canada</w:t>
      </w:r>
      <w:r w:rsidRPr="00976BC7">
        <w:rPr>
          <w:rStyle w:val="Hyperlink"/>
          <w:b/>
          <w:bCs/>
          <w:i/>
          <w:iCs/>
          <w:color w:val="000000"/>
          <w:sz w:val="16"/>
          <w:szCs w:val="16"/>
          <w:u w:val="none"/>
        </w:rPr>
        <w:t xml:space="preserve">, it is equivalent to a Master’s degree </w:t>
      </w:r>
    </w:p>
    <w:p w14:paraId="325C20D3" w14:textId="77777777" w:rsidR="00460A3B" w:rsidRPr="00460A3B" w:rsidRDefault="00460A3B" w:rsidP="00460A3B">
      <w:pPr>
        <w:numPr>
          <w:ilvl w:val="0"/>
          <w:numId w:val="7"/>
        </w:numPr>
      </w:pPr>
      <w:r w:rsidRPr="00460A3B">
        <w:rPr>
          <w:b/>
          <w:bCs/>
        </w:rPr>
        <w:lastRenderedPageBreak/>
        <w:t>PGD in Human Resources Management</w:t>
      </w:r>
      <w:r w:rsidRPr="00460A3B">
        <w:t xml:space="preserve"> </w:t>
      </w:r>
      <w:r w:rsidRPr="00460A3B">
        <w:rPr>
          <w:i/>
          <w:iCs/>
        </w:rPr>
        <w:t>(GPA: 3.8)</w:t>
      </w:r>
      <w:r w:rsidRPr="00460A3B">
        <w:br/>
        <w:t>Bangladesh Institute of HRM, 2012</w:t>
      </w:r>
    </w:p>
    <w:p w14:paraId="136414D3" w14:textId="57F2C052" w:rsidR="00460A3B" w:rsidRPr="00460A3B" w:rsidRDefault="00460A3B" w:rsidP="00460A3B">
      <w:pPr>
        <w:numPr>
          <w:ilvl w:val="0"/>
          <w:numId w:val="7"/>
        </w:numPr>
      </w:pPr>
      <w:r w:rsidRPr="00460A3B">
        <w:rPr>
          <w:b/>
          <w:bCs/>
        </w:rPr>
        <w:t>B.Sc. (Hons) in Computing &amp; Information Systems</w:t>
      </w:r>
      <w:r w:rsidRPr="00460A3B">
        <w:br/>
        <w:t>London Guildhall University, 2003</w:t>
      </w:r>
      <w:r w:rsidR="009C0641">
        <w:t xml:space="preserve"> </w:t>
      </w:r>
    </w:p>
    <w:p w14:paraId="017F91C9" w14:textId="77777777" w:rsidR="00460A3B" w:rsidRPr="00460A3B" w:rsidRDefault="00D3373A" w:rsidP="00460A3B">
      <w:r>
        <w:pict w14:anchorId="4FFA5848">
          <v:rect id="_x0000_i1029" style="width:0;height:1.5pt" o:hralign="center" o:hrstd="t" o:hr="t" fillcolor="#a0a0a0" stroked="f"/>
        </w:pict>
      </w:r>
    </w:p>
    <w:p w14:paraId="1608892A" w14:textId="77777777" w:rsidR="00460A3B" w:rsidRPr="00460A3B" w:rsidRDefault="00460A3B" w:rsidP="00460A3B">
      <w:r w:rsidRPr="00460A3B">
        <w:rPr>
          <w:b/>
          <w:bCs/>
        </w:rPr>
        <w:t>Certifications &amp; Training</w:t>
      </w:r>
    </w:p>
    <w:p w14:paraId="4DD3A85D" w14:textId="0502C778" w:rsidR="00D36CCE" w:rsidRDefault="00D36CCE" w:rsidP="00460A3B">
      <w:pPr>
        <w:numPr>
          <w:ilvl w:val="0"/>
          <w:numId w:val="8"/>
        </w:numPr>
      </w:pPr>
      <w:r>
        <w:t>AI tools – ChatGPT, Jasper AI etc. (2025)</w:t>
      </w:r>
    </w:p>
    <w:p w14:paraId="6082CC20" w14:textId="694316EE" w:rsidR="00460A3B" w:rsidRPr="00460A3B" w:rsidRDefault="00460A3B" w:rsidP="00460A3B">
      <w:pPr>
        <w:numPr>
          <w:ilvl w:val="0"/>
          <w:numId w:val="8"/>
        </w:numPr>
      </w:pPr>
      <w:r w:rsidRPr="00460A3B">
        <w:t>Leadership Development Training, UNFPA &amp; RCM Twinning Project (2018)</w:t>
      </w:r>
    </w:p>
    <w:p w14:paraId="14DDD1FD" w14:textId="77777777" w:rsidR="00460A3B" w:rsidRPr="00460A3B" w:rsidRDefault="00460A3B" w:rsidP="00460A3B">
      <w:pPr>
        <w:numPr>
          <w:ilvl w:val="0"/>
          <w:numId w:val="8"/>
        </w:numPr>
      </w:pPr>
      <w:r w:rsidRPr="00460A3B">
        <w:t>Emergency Capacity Building, Al-Asmakh Project (2016)</w:t>
      </w:r>
    </w:p>
    <w:p w14:paraId="1CCD975A" w14:textId="77777777" w:rsidR="00460A3B" w:rsidRPr="00460A3B" w:rsidRDefault="00460A3B" w:rsidP="00460A3B">
      <w:pPr>
        <w:numPr>
          <w:ilvl w:val="0"/>
          <w:numId w:val="8"/>
        </w:numPr>
      </w:pPr>
      <w:r w:rsidRPr="00460A3B">
        <w:t>Proposal Writing with ECHO’s E-Single Tools (2012)</w:t>
      </w:r>
    </w:p>
    <w:p w14:paraId="16341344" w14:textId="77777777" w:rsidR="00460A3B" w:rsidRPr="00460A3B" w:rsidRDefault="00460A3B" w:rsidP="00460A3B">
      <w:pPr>
        <w:numPr>
          <w:ilvl w:val="0"/>
          <w:numId w:val="8"/>
        </w:numPr>
      </w:pPr>
      <w:r w:rsidRPr="00460A3B">
        <w:t>Team Building, CHEMONICS International (2009)</w:t>
      </w:r>
    </w:p>
    <w:p w14:paraId="66D3DAB0" w14:textId="77777777" w:rsidR="00460A3B" w:rsidRPr="00460A3B" w:rsidRDefault="00460A3B" w:rsidP="00460A3B">
      <w:pPr>
        <w:numPr>
          <w:ilvl w:val="0"/>
          <w:numId w:val="8"/>
        </w:numPr>
      </w:pPr>
      <w:proofErr w:type="spellStart"/>
      <w:r w:rsidRPr="00460A3B">
        <w:t>TraiNet</w:t>
      </w:r>
      <w:proofErr w:type="spellEnd"/>
      <w:r w:rsidRPr="00460A3B">
        <w:t xml:space="preserve"> Database Management, USAID (2008)</w:t>
      </w:r>
    </w:p>
    <w:p w14:paraId="68797A9C" w14:textId="77777777" w:rsidR="00460A3B" w:rsidRPr="00460A3B" w:rsidRDefault="00D3373A" w:rsidP="00460A3B">
      <w:r>
        <w:pict w14:anchorId="52199480">
          <v:rect id="_x0000_i1030" style="width:0;height:1.5pt" o:hralign="center" o:hrstd="t" o:hr="t" fillcolor="#a0a0a0" stroked="f"/>
        </w:pict>
      </w:r>
    </w:p>
    <w:p w14:paraId="1761A95C" w14:textId="77777777" w:rsidR="00460A3B" w:rsidRPr="00460A3B" w:rsidRDefault="00460A3B" w:rsidP="00460A3B">
      <w:r w:rsidRPr="00460A3B">
        <w:rPr>
          <w:b/>
          <w:bCs/>
        </w:rPr>
        <w:t>Publications &amp; Presentations</w:t>
      </w:r>
    </w:p>
    <w:p w14:paraId="74DA1C38" w14:textId="4A9E38EC" w:rsidR="00F41B8E" w:rsidRDefault="00FD41E3" w:rsidP="00B56025">
      <w:pPr>
        <w:pStyle w:val="ListParagraph"/>
        <w:numPr>
          <w:ilvl w:val="0"/>
          <w:numId w:val="13"/>
        </w:numPr>
      </w:pPr>
      <w:r>
        <w:t>T</w:t>
      </w:r>
      <w:r w:rsidR="00F41B8E">
        <w:t xml:space="preserve">he International Institute for Science, Technology and Education (IISTE), published my article “The necessity to create </w:t>
      </w:r>
      <w:r w:rsidR="00455AB2">
        <w:t xml:space="preserve">a </w:t>
      </w:r>
      <w:r w:rsidR="00F41B8E">
        <w:t xml:space="preserve">congenial environment to develop women’s leadership for social development”, under the category of Journals of Developing </w:t>
      </w:r>
      <w:r w:rsidR="00B56025">
        <w:t>Studies</w:t>
      </w:r>
      <w:r w:rsidR="00F41B8E">
        <w:t>, ISSN 2224-607X ISSN (Paper) (Online)2225-0565, Web Link:</w:t>
      </w:r>
      <w:r w:rsidR="00B56025">
        <w:t xml:space="preserve"> </w:t>
      </w:r>
      <w:hyperlink r:id="rId15" w:history="1">
        <w:r w:rsidR="00B56025" w:rsidRPr="00E0506F">
          <w:rPr>
            <w:rStyle w:val="Hyperlink"/>
            <w:sz w:val="18"/>
            <w:szCs w:val="18"/>
          </w:rPr>
          <w:t>http://www.iiste.org/Journals/index.php/DCS/article/view/35239</w:t>
        </w:r>
      </w:hyperlink>
      <w:r w:rsidR="00B56025" w:rsidRPr="00E0506F">
        <w:rPr>
          <w:sz w:val="18"/>
          <w:szCs w:val="18"/>
        </w:rPr>
        <w:t xml:space="preserve"> </w:t>
      </w:r>
    </w:p>
    <w:p w14:paraId="39D2C757" w14:textId="289FB441" w:rsidR="005D325C" w:rsidRDefault="006E089F" w:rsidP="00B56025">
      <w:pPr>
        <w:pStyle w:val="ListParagraph"/>
        <w:numPr>
          <w:ilvl w:val="0"/>
          <w:numId w:val="13"/>
        </w:numPr>
      </w:pPr>
      <w:r>
        <w:t>P</w:t>
      </w:r>
      <w:r w:rsidR="005D325C" w:rsidRPr="005D325C">
        <w:t xml:space="preserve">aper </w:t>
      </w:r>
      <w:r>
        <w:t xml:space="preserve">published </w:t>
      </w:r>
      <w:r w:rsidR="005D325C" w:rsidRPr="005D325C">
        <w:t>on “</w:t>
      </w:r>
      <w:r w:rsidR="005D325C" w:rsidRPr="005D325C">
        <w:rPr>
          <w:bCs/>
          <w:lang w:val="en-GB"/>
        </w:rPr>
        <w:t>Innovation and reciprocity in twinning: strengthening professional associations through cross-cultural partnership</w:t>
      </w:r>
      <w:r w:rsidR="005D325C" w:rsidRPr="005D325C">
        <w:t xml:space="preserve">” at the Commonwealth Nursing and Midwifery Conference at Royal College of Physicians, </w:t>
      </w:r>
      <w:r w:rsidR="00420F2B">
        <w:t xml:space="preserve">London, </w:t>
      </w:r>
      <w:r w:rsidR="005D325C" w:rsidRPr="005D325C">
        <w:t>UK from 6-7 March 2020</w:t>
      </w:r>
      <w:r w:rsidR="009876E6">
        <w:t xml:space="preserve"> (I was physically present at the venue)</w:t>
      </w:r>
      <w:r w:rsidR="005D325C" w:rsidRPr="005D325C">
        <w:t>. The book of abstract link-</w:t>
      </w:r>
      <w:hyperlink r:id="rId16" w:history="1">
        <w:r w:rsidR="005D325C" w:rsidRPr="00E0506F">
          <w:rPr>
            <w:rStyle w:val="Hyperlink"/>
            <w:sz w:val="18"/>
            <w:szCs w:val="18"/>
          </w:rPr>
          <w:t>https://www.commonwealthnurses.org/conference2020/documents/CNMF2020BookofAbstracts.pdf</w:t>
        </w:r>
      </w:hyperlink>
    </w:p>
    <w:p w14:paraId="48BF3BC7" w14:textId="53C768D3" w:rsidR="00F41B8E" w:rsidRDefault="00F41B8E">
      <w:pPr>
        <w:pStyle w:val="ListParagraph"/>
        <w:numPr>
          <w:ilvl w:val="0"/>
          <w:numId w:val="13"/>
        </w:numPr>
      </w:pPr>
      <w:r>
        <w:t xml:space="preserve">Journal of Asian </w:t>
      </w:r>
      <w:r w:rsidR="00B56025">
        <w:t>Midwives</w:t>
      </w:r>
      <w:r>
        <w:t xml:space="preserve"> (JAM) published journal on “Midwives’ Associations’ Dual Role in Supporting Members and Driving the Profession Forward: A Qualitative Interview Study from Bangladesh”</w:t>
      </w:r>
      <w:r w:rsidR="00FD41E3">
        <w:t xml:space="preserve">, </w:t>
      </w:r>
      <w:r>
        <w:t>link-</w:t>
      </w:r>
      <w:r w:rsidR="00B56025">
        <w:t xml:space="preserve"> </w:t>
      </w:r>
      <w:hyperlink r:id="rId17" w:history="1">
        <w:r w:rsidR="00B56025" w:rsidRPr="00E0506F">
          <w:rPr>
            <w:rStyle w:val="Hyperlink"/>
            <w:sz w:val="18"/>
            <w:szCs w:val="18"/>
          </w:rPr>
          <w:t>https://ecommons.aku.edu/jam/vol9/iss1/3/</w:t>
        </w:r>
      </w:hyperlink>
      <w:r w:rsidR="00B56025" w:rsidRPr="00E0506F">
        <w:rPr>
          <w:sz w:val="18"/>
          <w:szCs w:val="18"/>
        </w:rPr>
        <w:t xml:space="preserve"> </w:t>
      </w:r>
      <w:r w:rsidRPr="00E0506F">
        <w:rPr>
          <w:sz w:val="18"/>
          <w:szCs w:val="18"/>
        </w:rPr>
        <w:t xml:space="preserve"> </w:t>
      </w:r>
    </w:p>
    <w:p w14:paraId="409529A4" w14:textId="37092AA3" w:rsidR="00F41B8E" w:rsidRDefault="00F41B8E">
      <w:pPr>
        <w:pStyle w:val="ListParagraph"/>
        <w:numPr>
          <w:ilvl w:val="0"/>
          <w:numId w:val="13"/>
        </w:numPr>
      </w:pPr>
      <w:r>
        <w:t>Royal College of Midwives (RCM)’s research and education conference in Coventry from 23-24 Mar, 2022 published paper on “Promoting inclusivity in Bangladesh through digital innovation” video link-</w:t>
      </w:r>
      <w:r w:rsidR="008C6807">
        <w:t xml:space="preserve"> </w:t>
      </w:r>
      <w:hyperlink r:id="rId18" w:history="1">
        <w:r w:rsidR="008C6807" w:rsidRPr="00E0506F">
          <w:rPr>
            <w:rStyle w:val="Hyperlink"/>
            <w:sz w:val="18"/>
            <w:szCs w:val="18"/>
          </w:rPr>
          <w:t>https://www.rcm.org.uk/promoting/international-hub/the-work-we-do/</w:t>
        </w:r>
      </w:hyperlink>
      <w:r w:rsidR="008C6807" w:rsidRPr="00E0506F">
        <w:rPr>
          <w:sz w:val="18"/>
          <w:szCs w:val="18"/>
        </w:rPr>
        <w:t xml:space="preserve"> </w:t>
      </w:r>
      <w:r w:rsidRPr="00E0506F">
        <w:rPr>
          <w:sz w:val="18"/>
          <w:szCs w:val="18"/>
        </w:rPr>
        <w:t xml:space="preserve">  </w:t>
      </w:r>
    </w:p>
    <w:p w14:paraId="721A5AF8" w14:textId="2FF4FB5F" w:rsidR="00F41B8E" w:rsidRPr="00F13282" w:rsidRDefault="00F41B8E">
      <w:pPr>
        <w:pStyle w:val="ListParagraph"/>
        <w:numPr>
          <w:ilvl w:val="0"/>
          <w:numId w:val="13"/>
        </w:numPr>
      </w:pPr>
      <w:r>
        <w:t>Presented a paper</w:t>
      </w:r>
      <w:r w:rsidR="00F13282">
        <w:t>,</w:t>
      </w:r>
      <w:r>
        <w:t xml:space="preserve"> “Innovation and reciprocity in midwifery twinning: strengthening professional associations through </w:t>
      </w:r>
      <w:r w:rsidR="00E45709">
        <w:t>cross-cultural</w:t>
      </w:r>
      <w:r>
        <w:t xml:space="preserve"> partnership</w:t>
      </w:r>
      <w:r w:rsidR="00F13282">
        <w:t>,</w:t>
      </w:r>
      <w:r>
        <w:t xml:space="preserve">” to </w:t>
      </w:r>
      <w:r w:rsidR="008C6807">
        <w:t xml:space="preserve">the </w:t>
      </w:r>
      <w:r>
        <w:t xml:space="preserve">32nd ICM virtual triennial congress, the world’s biggest online congregation of midwives ever in June 2022. </w:t>
      </w:r>
      <w:r w:rsidR="00D3668F" w:rsidRPr="00F13282">
        <w:t xml:space="preserve">Website link: </w:t>
      </w:r>
      <w:hyperlink r:id="rId19" w:anchor="!abstractdetails/0000994650" w:history="1">
        <w:r w:rsidR="00D3668F" w:rsidRPr="00F13282">
          <w:rPr>
            <w:rStyle w:val="Hyperlink"/>
            <w:sz w:val="18"/>
            <w:szCs w:val="18"/>
          </w:rPr>
          <w:t>https://www.czech-in.org/cmPortalv15/Searchable/icmvir/config/nodetails#!abstractdetails/0000994650</w:t>
        </w:r>
      </w:hyperlink>
      <w:r w:rsidR="00D3668F" w:rsidRPr="00F13282">
        <w:rPr>
          <w:sz w:val="18"/>
          <w:szCs w:val="18"/>
        </w:rPr>
        <w:t xml:space="preserve"> </w:t>
      </w:r>
      <w:r w:rsidRPr="00F13282">
        <w:rPr>
          <w:sz w:val="18"/>
          <w:szCs w:val="18"/>
        </w:rPr>
        <w:t xml:space="preserve"> </w:t>
      </w:r>
    </w:p>
    <w:p w14:paraId="76673784" w14:textId="6227D981" w:rsidR="00F75F7D" w:rsidRPr="00F75F7D" w:rsidRDefault="00460A3B" w:rsidP="00490F9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60A3B">
        <w:t xml:space="preserve">Featured in interviews </w:t>
      </w:r>
      <w:r w:rsidR="00F75F7D">
        <w:t>in printed media</w:t>
      </w:r>
      <w:r w:rsidRPr="00460A3B">
        <w:t xml:space="preserve"> </w:t>
      </w:r>
      <w:r w:rsidR="00F75F7D">
        <w:t>and television as follows:</w:t>
      </w:r>
    </w:p>
    <w:p w14:paraId="7DAE7511" w14:textId="104D3E57" w:rsidR="00F75F7D" w:rsidRPr="008867D9" w:rsidRDefault="00F75F7D" w:rsidP="00490F91">
      <w:pPr>
        <w:tabs>
          <w:tab w:val="left" w:pos="232"/>
          <w:tab w:val="left" w:pos="322"/>
        </w:tabs>
        <w:spacing w:after="0"/>
        <w:ind w:left="720"/>
        <w:jc w:val="both"/>
      </w:pPr>
      <w:proofErr w:type="spellStart"/>
      <w:r w:rsidRPr="008867D9">
        <w:t>Bhorer</w:t>
      </w:r>
      <w:proofErr w:type="spellEnd"/>
      <w:r w:rsidRPr="008867D9">
        <w:t xml:space="preserve"> </w:t>
      </w:r>
      <w:proofErr w:type="spellStart"/>
      <w:r w:rsidRPr="008867D9">
        <w:t>Kagoj</w:t>
      </w:r>
      <w:proofErr w:type="spellEnd"/>
      <w:r w:rsidRPr="008867D9">
        <w:t>:</w:t>
      </w:r>
    </w:p>
    <w:p w14:paraId="28CE1A1E" w14:textId="77777777" w:rsidR="00F75F7D" w:rsidRPr="008867D9" w:rsidRDefault="00D3373A" w:rsidP="003F6792">
      <w:pPr>
        <w:spacing w:after="0"/>
        <w:ind w:left="720"/>
        <w:jc w:val="both"/>
        <w:rPr>
          <w:rFonts w:ascii="Calibri" w:hAnsi="Calibri" w:cs="Calibri"/>
          <w:color w:val="0563C1"/>
          <w:sz w:val="18"/>
          <w:szCs w:val="18"/>
          <w:u w:val="single"/>
        </w:rPr>
      </w:pPr>
      <w:hyperlink r:id="rId20" w:history="1">
        <w:r w:rsidR="00F75F7D" w:rsidRPr="008867D9">
          <w:rPr>
            <w:rStyle w:val="Hyperlink"/>
            <w:rFonts w:ascii="Calibri" w:hAnsi="Calibri" w:cs="Calibri"/>
            <w:sz w:val="18"/>
            <w:szCs w:val="18"/>
          </w:rPr>
          <w:t xml:space="preserve">https://ebhorerkagoj.com/sharen.php?img1=/ecity/2024/10/02/3/7571832.jpg&amp;img2=&amp;dir=ecity/2024/10/02 </w:t>
        </w:r>
      </w:hyperlink>
    </w:p>
    <w:p w14:paraId="0FB1F624" w14:textId="27B2189E" w:rsidR="00F75F7D" w:rsidRPr="00E0506F" w:rsidRDefault="00F75F7D" w:rsidP="003F6792">
      <w:pPr>
        <w:spacing w:after="0"/>
        <w:ind w:left="720"/>
        <w:rPr>
          <w:rFonts w:ascii="Times New Roman" w:hAnsi="Times New Roman" w:cs="Times New Roman"/>
          <w:sz w:val="14"/>
          <w:szCs w:val="14"/>
          <w:lang w:val="nl-NL"/>
        </w:rPr>
      </w:pPr>
      <w:r w:rsidRPr="00F75F7D">
        <w:rPr>
          <w:lang w:val="nl-NL"/>
        </w:rPr>
        <w:t xml:space="preserve">Janakantha: </w:t>
      </w:r>
      <w:hyperlink r:id="rId21" w:history="1">
        <w:r w:rsidRPr="00E0506F">
          <w:rPr>
            <w:rStyle w:val="Hyperlink"/>
            <w:rFonts w:ascii="Times New Roman" w:hAnsi="Times New Roman" w:cs="Times New Roman"/>
            <w:sz w:val="14"/>
            <w:szCs w:val="14"/>
            <w:lang w:val="nl-NL"/>
          </w:rPr>
          <w:t>https://www.dailyjanakantha.com/lifestyle/news/666528?fbclid=IwAR1JHFNCwl9tncL6R984JzUXsjEvftUhxor9w1huB27ks71L64oDkR9s5gk</w:t>
        </w:r>
      </w:hyperlink>
      <w:r w:rsidRPr="00E0506F">
        <w:rPr>
          <w:rFonts w:ascii="Times New Roman" w:hAnsi="Times New Roman" w:cs="Times New Roman"/>
          <w:sz w:val="14"/>
          <w:szCs w:val="14"/>
          <w:lang w:val="nl-NL"/>
        </w:rPr>
        <w:t xml:space="preserve"> </w:t>
      </w:r>
    </w:p>
    <w:p w14:paraId="6672C156" w14:textId="33AE456F" w:rsidR="00F75F7D" w:rsidRPr="004A4C06" w:rsidRDefault="00F75F7D" w:rsidP="005C042F">
      <w:pPr>
        <w:pStyle w:val="ListParagraph"/>
        <w:tabs>
          <w:tab w:val="left" w:pos="232"/>
          <w:tab w:val="left" w:pos="322"/>
        </w:tabs>
        <w:spacing w:after="0"/>
        <w:ind w:left="758"/>
        <w:jc w:val="both"/>
        <w:rPr>
          <w:rFonts w:ascii="Calibri" w:hAnsi="Calibri" w:cs="Calibri"/>
          <w:sz w:val="18"/>
          <w:szCs w:val="18"/>
          <w:u w:val="single"/>
        </w:rPr>
      </w:pPr>
      <w:proofErr w:type="spellStart"/>
      <w:r w:rsidRPr="00F75F7D">
        <w:rPr>
          <w:kern w:val="2"/>
          <w14:ligatures w14:val="standardContextual"/>
        </w:rPr>
        <w:lastRenderedPageBreak/>
        <w:t>Jaijai</w:t>
      </w:r>
      <w:proofErr w:type="spellEnd"/>
      <w:r w:rsidRPr="00F75F7D">
        <w:rPr>
          <w:kern w:val="2"/>
          <w14:ligatures w14:val="standardContextual"/>
        </w:rPr>
        <w:t xml:space="preserve"> Din:</w:t>
      </w:r>
      <w:r w:rsidR="005C042F">
        <w:rPr>
          <w:kern w:val="2"/>
          <w14:ligatures w14:val="standardContextual"/>
        </w:rPr>
        <w:t xml:space="preserve"> </w:t>
      </w:r>
      <w:hyperlink r:id="rId22" w:history="1">
        <w:r w:rsidRPr="00BF364D">
          <w:rPr>
            <w:rStyle w:val="Hyperlink"/>
            <w:rFonts w:ascii="Calibri" w:hAnsi="Calibri" w:cs="Calibri"/>
            <w:sz w:val="18"/>
            <w:szCs w:val="18"/>
          </w:rPr>
          <w:t xml:space="preserve">https://www.jaijaidinbd.com/health-/495086 </w:t>
        </w:r>
      </w:hyperlink>
    </w:p>
    <w:p w14:paraId="27049264" w14:textId="08FCC3B7" w:rsidR="00F75F7D" w:rsidRPr="00F75F7D" w:rsidRDefault="00F75F7D" w:rsidP="003F6792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F75F7D">
        <w:rPr>
          <w:rFonts w:ascii="Times New Roman" w:hAnsi="Times New Roman" w:cs="Times New Roman"/>
          <w:sz w:val="20"/>
          <w:szCs w:val="20"/>
        </w:rPr>
        <w:t>Mohona TV:</w:t>
      </w:r>
      <w:r w:rsidR="005C042F">
        <w:rPr>
          <w:rFonts w:ascii="Times New Roman" w:hAnsi="Times New Roman" w:cs="Times New Roman"/>
          <w:sz w:val="20"/>
          <w:szCs w:val="20"/>
        </w:rPr>
        <w:t xml:space="preserve"> </w:t>
      </w:r>
      <w:hyperlink r:id="rId23" w:history="1">
        <w:r w:rsidRPr="00BF364D">
          <w:rPr>
            <w:rStyle w:val="Hyperlink"/>
            <w:rFonts w:ascii="Times New Roman" w:hAnsi="Times New Roman" w:cs="Times New Roman"/>
            <w:sz w:val="20"/>
            <w:szCs w:val="20"/>
          </w:rPr>
          <w:t>https://www.facebook.com/watch/?v=364215989032405&amp;ref=sharing</w:t>
        </w:r>
      </w:hyperlink>
      <w:r w:rsidRPr="00F75F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70D693" w14:textId="2F8056FD" w:rsidR="00F75F7D" w:rsidRPr="00F75F7D" w:rsidRDefault="00D3373A" w:rsidP="003F6792">
      <w:pPr>
        <w:spacing w:after="0"/>
        <w:ind w:left="720"/>
        <w:jc w:val="both"/>
        <w:rPr>
          <w:rFonts w:ascii="Calibri" w:hAnsi="Calibri" w:cs="Calibri"/>
          <w:sz w:val="18"/>
          <w:szCs w:val="18"/>
        </w:rPr>
      </w:pPr>
      <w:hyperlink r:id="rId24" w:history="1">
        <w:r w:rsidR="00F75F7D" w:rsidRPr="00BF364D">
          <w:rPr>
            <w:rStyle w:val="Hyperlink"/>
            <w:rFonts w:ascii="Calibri" w:hAnsi="Calibri" w:cs="Calibri"/>
            <w:sz w:val="18"/>
            <w:szCs w:val="18"/>
          </w:rPr>
          <w:t>https://youtu.be/YcuGE8TpJIs?si=P_f6n7zJt3rFIrfo</w:t>
        </w:r>
      </w:hyperlink>
    </w:p>
    <w:p w14:paraId="28D1AAE4" w14:textId="14E1E5A5" w:rsidR="00F75F7D" w:rsidRPr="00F75F7D" w:rsidRDefault="00F75F7D" w:rsidP="005C042F">
      <w:pPr>
        <w:tabs>
          <w:tab w:val="left" w:pos="232"/>
          <w:tab w:val="left" w:pos="322"/>
        </w:tabs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7273D5">
        <w:t xml:space="preserve">Bangla Vision TV: </w:t>
      </w:r>
      <w:r w:rsidR="005C042F">
        <w:t xml:space="preserve"> </w:t>
      </w:r>
      <w:hyperlink r:id="rId25" w:history="1">
        <w:r w:rsidRPr="00BF364D">
          <w:rPr>
            <w:rStyle w:val="Hyperlink"/>
            <w:rFonts w:ascii="Times New Roman" w:hAnsi="Times New Roman" w:cs="Times New Roman"/>
            <w:sz w:val="18"/>
            <w:szCs w:val="18"/>
          </w:rPr>
          <w:t>https://youtu.be/YcuGE8TpJIs?si=P_f6n7zJt3rFIrfo</w:t>
        </w:r>
      </w:hyperlink>
      <w:r w:rsidRPr="00F75F7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8449FCA" w14:textId="77777777" w:rsidR="00460A3B" w:rsidRPr="00460A3B" w:rsidRDefault="00D3373A" w:rsidP="00460A3B">
      <w:r>
        <w:pict w14:anchorId="3A62E43E">
          <v:rect id="_x0000_i1031" style="width:0;height:1.5pt" o:hralign="center" o:hrstd="t" o:hr="t" fillcolor="#a0a0a0" stroked="f"/>
        </w:pict>
      </w:r>
    </w:p>
    <w:p w14:paraId="51037E95" w14:textId="4BC5064A" w:rsidR="00460A3B" w:rsidRDefault="00460A3B" w:rsidP="00D133D5">
      <w:pPr>
        <w:tabs>
          <w:tab w:val="num" w:pos="720"/>
        </w:tabs>
      </w:pPr>
      <w:r w:rsidRPr="00460A3B">
        <w:rPr>
          <w:b/>
          <w:bCs/>
        </w:rPr>
        <w:t>Languages</w:t>
      </w:r>
      <w:r w:rsidR="00D133D5">
        <w:rPr>
          <w:b/>
          <w:bCs/>
        </w:rPr>
        <w:t xml:space="preserve">: </w:t>
      </w:r>
      <w:r w:rsidRPr="00460A3B">
        <w:t>Bengali (Native)</w:t>
      </w:r>
      <w:r w:rsidR="00D133D5">
        <w:t xml:space="preserve">, </w:t>
      </w:r>
      <w:r w:rsidRPr="00460A3B">
        <w:t>English (Fluent)</w:t>
      </w:r>
      <w:r w:rsidR="00D133D5">
        <w:t xml:space="preserve">, </w:t>
      </w:r>
      <w:r w:rsidRPr="00460A3B">
        <w:t>Arabic (Reading)</w:t>
      </w:r>
      <w:r w:rsidR="00D133D5">
        <w:t xml:space="preserve">, </w:t>
      </w:r>
      <w:r w:rsidRPr="00460A3B">
        <w:t>Hindi (Speaking)</w:t>
      </w:r>
    </w:p>
    <w:p w14:paraId="1B6AE717" w14:textId="6E04D081" w:rsidR="00D133D5" w:rsidRDefault="00D133D5" w:rsidP="00D133D5">
      <w:pPr>
        <w:tabs>
          <w:tab w:val="num" w:pos="720"/>
        </w:tabs>
      </w:pPr>
      <w:r w:rsidRPr="00D133D5">
        <w:rPr>
          <w:b/>
          <w:bCs/>
        </w:rPr>
        <w:t>International Exposure:</w:t>
      </w:r>
      <w:r>
        <w:t xml:space="preserve"> </w:t>
      </w:r>
      <w:r w:rsidR="00DA0BDA">
        <w:t>USA, UK, Cambodia and Thailand</w:t>
      </w:r>
    </w:p>
    <w:p w14:paraId="0E1BF818" w14:textId="77777777" w:rsidR="00460A3B" w:rsidRPr="00460A3B" w:rsidRDefault="00D3373A" w:rsidP="00460A3B">
      <w:r>
        <w:pict w14:anchorId="7EDAEE05">
          <v:rect id="_x0000_i1032" style="width:0;height:1.5pt" o:hralign="center" o:hrstd="t" o:hr="t" fillcolor="#a0a0a0" stroked="f"/>
        </w:pict>
      </w:r>
    </w:p>
    <w:p w14:paraId="62095BA7" w14:textId="41B48180" w:rsidR="00460A3B" w:rsidRPr="00460A3B" w:rsidRDefault="00460A3B" w:rsidP="00460A3B">
      <w:r w:rsidRPr="00460A3B">
        <w:rPr>
          <w:b/>
          <w:bCs/>
        </w:rPr>
        <w:t>References</w:t>
      </w:r>
    </w:p>
    <w:tbl>
      <w:tblPr>
        <w:tblW w:w="963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410"/>
        <w:gridCol w:w="2880"/>
      </w:tblGrid>
      <w:tr w:rsidR="00DA0BDA" w:rsidRPr="00874355" w14:paraId="3D79B6BC" w14:textId="77777777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8653" w14:textId="1C5A57F2" w:rsidR="00DA0BDA" w:rsidRPr="00874355" w:rsidRDefault="00DA0BD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1" w:name="_Hlk98962004"/>
            <w:r w:rsidRPr="00874355">
              <w:rPr>
                <w:rFonts w:cstheme="minorHAnsi"/>
                <w:b/>
              </w:rPr>
              <w:t xml:space="preserve">Name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E94E" w14:textId="68CCF15D" w:rsidR="00DA0BDA" w:rsidRPr="00874355" w:rsidRDefault="004E0A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74355">
              <w:rPr>
                <w:rFonts w:cstheme="minorHAnsi"/>
                <w:b/>
              </w:rPr>
              <w:t>Designation</w:t>
            </w:r>
            <w:r>
              <w:rPr>
                <w:rFonts w:cstheme="minorHAnsi"/>
                <w:b/>
              </w:rPr>
              <w:t xml:space="preserve"> and </w:t>
            </w:r>
            <w:r w:rsidR="00DA0BDA" w:rsidRPr="00874355">
              <w:rPr>
                <w:rFonts w:cstheme="minorHAnsi"/>
                <w:b/>
              </w:rPr>
              <w:t>Organization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364C" w14:textId="77777777" w:rsidR="00DA0BDA" w:rsidRPr="00874355" w:rsidRDefault="00DA0BDA">
            <w:pPr>
              <w:spacing w:after="0" w:line="240" w:lineRule="auto"/>
              <w:rPr>
                <w:rFonts w:cstheme="minorHAnsi"/>
                <w:b/>
              </w:rPr>
            </w:pPr>
            <w:r w:rsidRPr="00874355">
              <w:rPr>
                <w:rFonts w:cstheme="minorHAnsi"/>
                <w:b/>
              </w:rPr>
              <w:t>Contact info</w:t>
            </w:r>
          </w:p>
        </w:tc>
      </w:tr>
      <w:tr w:rsidR="00DA0BDA" w:rsidRPr="00874355" w14:paraId="7BC385A2" w14:textId="77777777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1BD3" w14:textId="77777777" w:rsidR="00DA0BDA" w:rsidRDefault="00DA0BDA">
            <w:pPr>
              <w:spacing w:after="0" w:line="240" w:lineRule="auto"/>
              <w:rPr>
                <w:rFonts w:eastAsia="Calibri" w:cstheme="minorHAnsi"/>
              </w:rPr>
            </w:pPr>
            <w:r w:rsidRPr="00874355">
              <w:rPr>
                <w:rFonts w:eastAsia="Calibri" w:cstheme="minorHAnsi"/>
              </w:rPr>
              <w:t>Joy Kemp</w:t>
            </w:r>
          </w:p>
          <w:p w14:paraId="6126939C" w14:textId="77777777" w:rsidR="00FC1666" w:rsidRPr="00874355" w:rsidRDefault="00FC1666">
            <w:pPr>
              <w:spacing w:after="0" w:line="240" w:lineRule="auto"/>
              <w:rPr>
                <w:rFonts w:eastAsia="Calibri" w:cstheme="minorHAnsi"/>
              </w:rPr>
            </w:pPr>
          </w:p>
          <w:p w14:paraId="788C12BD" w14:textId="75450E5A" w:rsidR="00DA0BDA" w:rsidRPr="00874355" w:rsidRDefault="00DA0BD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C30C" w14:textId="77777777" w:rsidR="00FC1666" w:rsidRDefault="00FC16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74355">
              <w:rPr>
                <w:rFonts w:cstheme="minorHAnsi"/>
              </w:rPr>
              <w:t>International Midwifery Specialist</w:t>
            </w:r>
          </w:p>
          <w:p w14:paraId="30B7D97E" w14:textId="605A4F08" w:rsidR="00DA0BDA" w:rsidRPr="00270DCD" w:rsidRDefault="00DA0B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270DCD">
              <w:rPr>
                <w:rFonts w:eastAsia="Calibri" w:cstheme="minorHAnsi"/>
                <w:b/>
                <w:bCs/>
              </w:rPr>
              <w:t>United Nations Population Fund (UNFPA), Bangladesh</w:t>
            </w:r>
          </w:p>
          <w:p w14:paraId="181F8D52" w14:textId="77777777" w:rsidR="00DA0BDA" w:rsidRPr="00874355" w:rsidRDefault="00DA0B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74355">
              <w:rPr>
                <w:rFonts w:cstheme="minorHAnsi"/>
              </w:rPr>
              <w:t>IDB Bhaban (15</w:t>
            </w:r>
            <w:r w:rsidRPr="00874355">
              <w:rPr>
                <w:rFonts w:cstheme="minorHAnsi"/>
                <w:vertAlign w:val="superscript"/>
              </w:rPr>
              <w:t>th</w:t>
            </w:r>
            <w:r w:rsidRPr="00874355">
              <w:rPr>
                <w:rFonts w:cstheme="minorHAnsi"/>
              </w:rPr>
              <w:t xml:space="preserve"> Floor), 8-A Begum Rokeya Sarani, Dhaka-1207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2E67" w14:textId="77777777" w:rsidR="00DA0BDA" w:rsidRPr="00874355" w:rsidRDefault="00DA0BDA">
            <w:pPr>
              <w:spacing w:after="0" w:line="240" w:lineRule="auto"/>
              <w:rPr>
                <w:rFonts w:eastAsia="Calibri" w:cstheme="minorHAnsi"/>
              </w:rPr>
            </w:pPr>
            <w:r w:rsidRPr="00874355">
              <w:rPr>
                <w:rFonts w:eastAsia="Calibri" w:cstheme="minorHAnsi"/>
              </w:rPr>
              <w:t>+44 300 303 0444</w:t>
            </w:r>
          </w:p>
          <w:p w14:paraId="1669CDF5" w14:textId="77777777" w:rsidR="00DA0BDA" w:rsidRPr="00874355" w:rsidRDefault="00DA0BDA">
            <w:pPr>
              <w:spacing w:after="0" w:line="240" w:lineRule="auto"/>
              <w:rPr>
                <w:rFonts w:eastAsia="Calibri" w:cstheme="minorHAnsi"/>
              </w:rPr>
            </w:pPr>
            <w:r w:rsidRPr="00874355">
              <w:rPr>
                <w:rFonts w:eastAsia="Calibri" w:cstheme="minorHAnsi"/>
              </w:rPr>
              <w:t>+880 1894 628828</w:t>
            </w:r>
          </w:p>
          <w:p w14:paraId="740EEDBE" w14:textId="77777777" w:rsidR="00DA0BDA" w:rsidRPr="00874355" w:rsidRDefault="00D3373A">
            <w:pPr>
              <w:spacing w:after="0" w:line="240" w:lineRule="auto"/>
              <w:rPr>
                <w:rFonts w:cstheme="minorHAnsi"/>
              </w:rPr>
            </w:pPr>
            <w:hyperlink r:id="rId26" w:history="1">
              <w:r w:rsidR="00DA0BDA" w:rsidRPr="00874355">
                <w:rPr>
                  <w:rStyle w:val="Hyperlink"/>
                  <w:rFonts w:cstheme="minorHAnsi"/>
                </w:rPr>
                <w:t>kemp@unfpa.org</w:t>
              </w:r>
            </w:hyperlink>
            <w:r w:rsidR="00DA0BDA" w:rsidRPr="00874355">
              <w:rPr>
                <w:rFonts w:cstheme="minorHAnsi"/>
              </w:rPr>
              <w:t xml:space="preserve"> </w:t>
            </w:r>
          </w:p>
        </w:tc>
      </w:tr>
      <w:tr w:rsidR="00DA0BDA" w:rsidRPr="00874355" w14:paraId="6246703C" w14:textId="77777777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A28C" w14:textId="77777777" w:rsidR="00DA0BDA" w:rsidRPr="00874355" w:rsidRDefault="00DA0BDA">
            <w:pPr>
              <w:spacing w:after="0" w:line="240" w:lineRule="auto"/>
              <w:rPr>
                <w:rFonts w:cstheme="minorHAnsi"/>
              </w:rPr>
            </w:pPr>
            <w:r w:rsidRPr="00874355">
              <w:rPr>
                <w:rFonts w:cstheme="minorHAnsi"/>
              </w:rPr>
              <w:t xml:space="preserve">Dr. </w:t>
            </w:r>
            <w:proofErr w:type="spellStart"/>
            <w:r w:rsidRPr="00874355">
              <w:rPr>
                <w:rFonts w:cstheme="minorHAnsi"/>
              </w:rPr>
              <w:t>Elvina</w:t>
            </w:r>
            <w:proofErr w:type="spellEnd"/>
            <w:r w:rsidRPr="00874355">
              <w:rPr>
                <w:rFonts w:cstheme="minorHAnsi"/>
              </w:rPr>
              <w:t xml:space="preserve"> </w:t>
            </w:r>
            <w:proofErr w:type="spellStart"/>
            <w:r w:rsidRPr="00874355">
              <w:rPr>
                <w:rFonts w:cstheme="minorHAnsi"/>
              </w:rPr>
              <w:t>Mustary</w:t>
            </w:r>
            <w:proofErr w:type="spellEnd"/>
          </w:p>
          <w:p w14:paraId="4811C09D" w14:textId="77777777" w:rsidR="00FC1666" w:rsidRDefault="00FC1666">
            <w:pPr>
              <w:spacing w:after="0" w:line="240" w:lineRule="auto"/>
              <w:rPr>
                <w:rFonts w:cstheme="minorHAnsi"/>
              </w:rPr>
            </w:pPr>
          </w:p>
          <w:p w14:paraId="426A90BA" w14:textId="4A86F86E" w:rsidR="00DA0BDA" w:rsidRPr="00874355" w:rsidRDefault="00DA0BD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BC5E" w14:textId="77777777" w:rsidR="00FC1666" w:rsidRDefault="00FC1666">
            <w:pPr>
              <w:spacing w:after="0" w:line="240" w:lineRule="auto"/>
              <w:rPr>
                <w:rFonts w:cstheme="minorHAnsi"/>
              </w:rPr>
            </w:pPr>
            <w:r w:rsidRPr="00874355">
              <w:rPr>
                <w:rFonts w:cstheme="minorHAnsi"/>
              </w:rPr>
              <w:t>Deputy Director (Program)</w:t>
            </w:r>
          </w:p>
          <w:p w14:paraId="0D3F0E6F" w14:textId="0281CC21" w:rsidR="00DA0BDA" w:rsidRPr="00270DCD" w:rsidRDefault="00DA0BD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270DCD">
              <w:rPr>
                <w:rFonts w:cstheme="minorHAnsi"/>
                <w:b/>
                <w:bCs/>
              </w:rPr>
              <w:t>RHSTEP</w:t>
            </w:r>
          </w:p>
          <w:p w14:paraId="47196A27" w14:textId="77777777" w:rsidR="00DA0BDA" w:rsidRPr="00874355" w:rsidRDefault="00DA0BDA">
            <w:pPr>
              <w:spacing w:after="0" w:line="240" w:lineRule="auto"/>
              <w:rPr>
                <w:rFonts w:cstheme="minorHAnsi"/>
              </w:rPr>
            </w:pPr>
            <w:r w:rsidRPr="00874355">
              <w:rPr>
                <w:rFonts w:cstheme="minorHAnsi"/>
              </w:rPr>
              <w:t>House 1060, Road 7, Avenue 8, Mirpur DOHS, Dhaka-1216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2BFE" w14:textId="77777777" w:rsidR="00DA0BDA" w:rsidRPr="00874355" w:rsidRDefault="00DA0BDA">
            <w:pPr>
              <w:spacing w:after="0"/>
              <w:rPr>
                <w:rFonts w:cstheme="minorHAnsi"/>
              </w:rPr>
            </w:pPr>
            <w:r w:rsidRPr="00874355">
              <w:rPr>
                <w:rFonts w:cstheme="minorHAnsi"/>
              </w:rPr>
              <w:t>+88 01747161418</w:t>
            </w:r>
            <w:r w:rsidRPr="00874355">
              <w:rPr>
                <w:rFonts w:cstheme="minorHAnsi"/>
                <w:noProof/>
              </w:rPr>
              <w:drawing>
                <wp:inline distT="0" distB="0" distL="0" distR="0" wp14:anchorId="35BEE399" wp14:editId="772E465C">
                  <wp:extent cx="8890" cy="8890"/>
                  <wp:effectExtent l="0" t="0" r="0" b="0"/>
                  <wp:docPr id="139260426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2520">
              <w:rPr>
                <w:rStyle w:val="Hyperlink"/>
              </w:rPr>
              <w:t>elvina.mustary@rhstep.org</w:t>
            </w:r>
            <w:r w:rsidRPr="00874355">
              <w:rPr>
                <w:rFonts w:cstheme="minorHAnsi"/>
                <w:color w:val="5B9BD5" w:themeColor="accent5"/>
              </w:rPr>
              <w:t xml:space="preserve"> </w:t>
            </w:r>
          </w:p>
        </w:tc>
      </w:tr>
      <w:tr w:rsidR="00DA0BDA" w:rsidRPr="00874355" w14:paraId="408B295E" w14:textId="77777777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9A25" w14:textId="77777777" w:rsidR="00DA0BDA" w:rsidRPr="00874355" w:rsidRDefault="00DA0BD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74355">
              <w:rPr>
                <w:rFonts w:cstheme="minorHAnsi"/>
              </w:rPr>
              <w:t>Samia Afrin</w:t>
            </w:r>
          </w:p>
          <w:p w14:paraId="6CC249F1" w14:textId="77777777" w:rsidR="00DA0BDA" w:rsidRPr="00874355" w:rsidRDefault="00DA0BDA">
            <w:pPr>
              <w:spacing w:after="0" w:line="240" w:lineRule="auto"/>
              <w:rPr>
                <w:rFonts w:cstheme="minorHAnsi"/>
              </w:rPr>
            </w:pPr>
            <w:r w:rsidRPr="00874355">
              <w:rPr>
                <w:rFonts w:cstheme="minorHAnsi"/>
                <w:bCs/>
                <w:lang w:val="en-GB"/>
              </w:rPr>
              <w:t xml:space="preserve">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8DD8" w14:textId="77777777" w:rsidR="00DA0BDA" w:rsidRPr="00270DCD" w:rsidRDefault="00DA0BDA">
            <w:pPr>
              <w:spacing w:after="0" w:line="240" w:lineRule="auto"/>
              <w:jc w:val="both"/>
              <w:rPr>
                <w:rFonts w:cstheme="minorHAnsi"/>
              </w:rPr>
            </w:pPr>
            <w:r w:rsidRPr="00270DCD">
              <w:rPr>
                <w:rFonts w:cstheme="minorHAnsi"/>
              </w:rPr>
              <w:t>Project Director</w:t>
            </w:r>
          </w:p>
          <w:p w14:paraId="0E9D9BDF" w14:textId="77777777" w:rsidR="00DA0BDA" w:rsidRPr="00270DCD" w:rsidRDefault="00DA0BD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270DCD">
              <w:rPr>
                <w:rFonts w:cstheme="minorHAnsi"/>
                <w:b/>
                <w:bCs/>
              </w:rPr>
              <w:t>Naripokkho</w:t>
            </w:r>
            <w:proofErr w:type="spellEnd"/>
          </w:p>
          <w:p w14:paraId="4F716BFD" w14:textId="77777777" w:rsidR="00DA0BDA" w:rsidRPr="00874355" w:rsidRDefault="00DA0BDA">
            <w:pPr>
              <w:spacing w:after="0" w:line="240" w:lineRule="auto"/>
              <w:jc w:val="both"/>
              <w:rPr>
                <w:rFonts w:cstheme="minorHAnsi"/>
              </w:rPr>
            </w:pPr>
            <w:r w:rsidRPr="00874355">
              <w:rPr>
                <w:rFonts w:cstheme="minorHAnsi"/>
              </w:rPr>
              <w:t xml:space="preserve">Rangs Nilu Square, House-75, 5/A </w:t>
            </w:r>
            <w:proofErr w:type="spellStart"/>
            <w:r w:rsidRPr="00874355">
              <w:rPr>
                <w:rFonts w:cstheme="minorHAnsi"/>
              </w:rPr>
              <w:t>Satmasjid</w:t>
            </w:r>
            <w:proofErr w:type="spellEnd"/>
            <w:r w:rsidRPr="00874355">
              <w:rPr>
                <w:rFonts w:cstheme="minorHAnsi"/>
              </w:rPr>
              <w:t xml:space="preserve"> Road, Dhaka 1209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A8AB" w14:textId="77777777" w:rsidR="00DA0BDA" w:rsidRPr="00874355" w:rsidRDefault="00DA0BDA">
            <w:pPr>
              <w:spacing w:after="0" w:line="240" w:lineRule="auto"/>
              <w:rPr>
                <w:rFonts w:cstheme="minorHAnsi"/>
                <w:bCs/>
              </w:rPr>
            </w:pPr>
            <w:r w:rsidRPr="00874355">
              <w:rPr>
                <w:rFonts w:cstheme="minorHAnsi"/>
                <w:bCs/>
                <w:lang w:val="en-GB"/>
              </w:rPr>
              <w:t>+88 </w:t>
            </w:r>
            <w:r w:rsidRPr="00874355">
              <w:rPr>
                <w:rFonts w:cstheme="minorHAnsi"/>
                <w:bCs/>
              </w:rPr>
              <w:t>01819216744</w:t>
            </w:r>
          </w:p>
          <w:p w14:paraId="777B8734" w14:textId="77777777" w:rsidR="00DA0BDA" w:rsidRPr="00874355" w:rsidRDefault="00D3373A">
            <w:pPr>
              <w:spacing w:after="0" w:line="240" w:lineRule="auto"/>
              <w:rPr>
                <w:rFonts w:cstheme="minorHAnsi"/>
                <w:bCs/>
              </w:rPr>
            </w:pPr>
            <w:hyperlink r:id="rId28" w:history="1">
              <w:r w:rsidR="00DA0BDA" w:rsidRPr="00874355">
                <w:rPr>
                  <w:rStyle w:val="Hyperlink"/>
                  <w:rFonts w:cstheme="minorHAnsi"/>
                  <w:bCs/>
                </w:rPr>
                <w:t>safrin83@gmail.com</w:t>
              </w:r>
            </w:hyperlink>
            <w:r w:rsidR="00DA0BDA" w:rsidRPr="00874355">
              <w:rPr>
                <w:rFonts w:cstheme="minorHAnsi"/>
                <w:bCs/>
              </w:rPr>
              <w:t xml:space="preserve"> </w:t>
            </w:r>
          </w:p>
          <w:p w14:paraId="58FEC2FC" w14:textId="77777777" w:rsidR="00DA0BDA" w:rsidRPr="00874355" w:rsidRDefault="00DA0BDA">
            <w:pPr>
              <w:spacing w:after="0" w:line="240" w:lineRule="auto"/>
              <w:rPr>
                <w:rFonts w:cstheme="minorHAnsi"/>
              </w:rPr>
            </w:pPr>
          </w:p>
        </w:tc>
      </w:tr>
      <w:bookmarkEnd w:id="1"/>
    </w:tbl>
    <w:p w14:paraId="2A2E66BE" w14:textId="77777777" w:rsidR="00597760" w:rsidRDefault="00597760"/>
    <w:p w14:paraId="446A8B8C" w14:textId="5995AF3D" w:rsidR="00197E5B" w:rsidRDefault="00B119F7" w:rsidP="00B119F7">
      <w:r w:rsidRPr="00B119F7">
        <w:t>"I certify that all the information provided above is true and correct to the best of my knowledge."</w:t>
      </w:r>
    </w:p>
    <w:p w14:paraId="15E27174" w14:textId="037A8E89" w:rsidR="00C83BE7" w:rsidRDefault="00F878ED" w:rsidP="00B119F7">
      <w:r>
        <w:rPr>
          <w:noProof/>
        </w:rPr>
        <w:drawing>
          <wp:inline distT="0" distB="0" distL="0" distR="0" wp14:anchorId="74561D44" wp14:editId="5440455F">
            <wp:extent cx="931333" cy="441142"/>
            <wp:effectExtent l="0" t="0" r="2540" b="0"/>
            <wp:docPr id="14816578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1400"/>
                    <a:stretch/>
                  </pic:blipFill>
                  <pic:spPr bwMode="auto">
                    <a:xfrm>
                      <a:off x="0" y="0"/>
                      <a:ext cx="947629" cy="44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3BE7">
        <w:tab/>
      </w:r>
      <w:r w:rsidR="00C83BE7">
        <w:tab/>
      </w:r>
      <w:r w:rsidR="00C83BE7">
        <w:tab/>
      </w:r>
      <w:r w:rsidR="00C83BE7">
        <w:tab/>
      </w:r>
      <w:r w:rsidR="00C83BE7">
        <w:tab/>
      </w:r>
      <w:r w:rsidR="00C83BE7">
        <w:tab/>
      </w:r>
      <w:r w:rsidR="00C83BE7">
        <w:tab/>
      </w:r>
      <w:r w:rsidR="00C83BE7">
        <w:tab/>
      </w:r>
    </w:p>
    <w:p w14:paraId="54906507" w14:textId="340DF0FA" w:rsidR="00B119F7" w:rsidRDefault="00C83BE7" w:rsidP="00B119F7">
      <w:r>
        <w:t xml:space="preserve">Sharmin Shobnom Joya </w:t>
      </w:r>
    </w:p>
    <w:p w14:paraId="235220A0" w14:textId="4EC3A386" w:rsidR="00F84144" w:rsidRDefault="00F84144" w:rsidP="00B119F7">
      <w:r>
        <w:t xml:space="preserve">The resume </w:t>
      </w:r>
      <w:r w:rsidR="008867D9">
        <w:t xml:space="preserve">was </w:t>
      </w:r>
      <w:r>
        <w:t>updated</w:t>
      </w:r>
      <w:r w:rsidR="007262F5">
        <w:t xml:space="preserve"> till </w:t>
      </w:r>
      <w:r w:rsidR="00D461D3">
        <w:t>23-Mar-</w:t>
      </w:r>
      <w:r>
        <w:t>2025</w:t>
      </w:r>
    </w:p>
    <w:sectPr w:rsidR="00F84144" w:rsidSect="00490F91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7005B" w14:textId="77777777" w:rsidR="00D3373A" w:rsidRDefault="00D3373A" w:rsidP="00ED2415">
      <w:pPr>
        <w:spacing w:after="0" w:line="240" w:lineRule="auto"/>
      </w:pPr>
      <w:r>
        <w:separator/>
      </w:r>
    </w:p>
  </w:endnote>
  <w:endnote w:type="continuationSeparator" w:id="0">
    <w:p w14:paraId="6BF7E87A" w14:textId="77777777" w:rsidR="00D3373A" w:rsidRDefault="00D3373A" w:rsidP="00ED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77087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437AC318" w14:textId="78E0CF52" w:rsidR="00ED2415" w:rsidRDefault="00ED241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67B641" w14:textId="77777777" w:rsidR="00ED2415" w:rsidRDefault="00ED2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E9833" w14:textId="77777777" w:rsidR="00D3373A" w:rsidRDefault="00D3373A" w:rsidP="00ED2415">
      <w:pPr>
        <w:spacing w:after="0" w:line="240" w:lineRule="auto"/>
      </w:pPr>
      <w:r>
        <w:separator/>
      </w:r>
    </w:p>
  </w:footnote>
  <w:footnote w:type="continuationSeparator" w:id="0">
    <w:p w14:paraId="259C4411" w14:textId="77777777" w:rsidR="00D3373A" w:rsidRDefault="00D3373A" w:rsidP="00ED2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241"/>
    <w:multiLevelType w:val="hybridMultilevel"/>
    <w:tmpl w:val="10B0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A4B6A"/>
    <w:multiLevelType w:val="multilevel"/>
    <w:tmpl w:val="530C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E5B26"/>
    <w:multiLevelType w:val="multilevel"/>
    <w:tmpl w:val="F0AE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A1A0C"/>
    <w:multiLevelType w:val="hybridMultilevel"/>
    <w:tmpl w:val="FD0C3E0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2C3A7B58"/>
    <w:multiLevelType w:val="multilevel"/>
    <w:tmpl w:val="76DA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72CB4"/>
    <w:multiLevelType w:val="multilevel"/>
    <w:tmpl w:val="6350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33ECE"/>
    <w:multiLevelType w:val="multilevel"/>
    <w:tmpl w:val="6DE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68507C"/>
    <w:multiLevelType w:val="hybridMultilevel"/>
    <w:tmpl w:val="9A48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24A0E"/>
    <w:multiLevelType w:val="multilevel"/>
    <w:tmpl w:val="61E2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CA5EF5"/>
    <w:multiLevelType w:val="multilevel"/>
    <w:tmpl w:val="65FE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61208F"/>
    <w:multiLevelType w:val="multilevel"/>
    <w:tmpl w:val="9094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23505"/>
    <w:multiLevelType w:val="multilevel"/>
    <w:tmpl w:val="6022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371A0"/>
    <w:multiLevelType w:val="multilevel"/>
    <w:tmpl w:val="9392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280436"/>
    <w:multiLevelType w:val="multilevel"/>
    <w:tmpl w:val="8EC0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2"/>
  </w:num>
  <w:num w:numId="5">
    <w:abstractNumId w:val="11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AE"/>
    <w:rsid w:val="00091008"/>
    <w:rsid w:val="000A0B5A"/>
    <w:rsid w:val="00107B45"/>
    <w:rsid w:val="001853E9"/>
    <w:rsid w:val="00197E5B"/>
    <w:rsid w:val="00227DB3"/>
    <w:rsid w:val="002479F5"/>
    <w:rsid w:val="00270DCD"/>
    <w:rsid w:val="002713AE"/>
    <w:rsid w:val="00357007"/>
    <w:rsid w:val="003C2520"/>
    <w:rsid w:val="003E24CB"/>
    <w:rsid w:val="003F6792"/>
    <w:rsid w:val="00420F2B"/>
    <w:rsid w:val="004260AA"/>
    <w:rsid w:val="0045525C"/>
    <w:rsid w:val="00455AB2"/>
    <w:rsid w:val="00460A3B"/>
    <w:rsid w:val="00490F91"/>
    <w:rsid w:val="004C03C1"/>
    <w:rsid w:val="004E0A53"/>
    <w:rsid w:val="004E2197"/>
    <w:rsid w:val="00597760"/>
    <w:rsid w:val="005B4ABC"/>
    <w:rsid w:val="005C042F"/>
    <w:rsid w:val="005D325C"/>
    <w:rsid w:val="00621A8F"/>
    <w:rsid w:val="006325FE"/>
    <w:rsid w:val="006E089F"/>
    <w:rsid w:val="00711F3A"/>
    <w:rsid w:val="007262F5"/>
    <w:rsid w:val="007273D5"/>
    <w:rsid w:val="007C1427"/>
    <w:rsid w:val="007E736E"/>
    <w:rsid w:val="00807100"/>
    <w:rsid w:val="00840276"/>
    <w:rsid w:val="008742D6"/>
    <w:rsid w:val="00874355"/>
    <w:rsid w:val="008867D9"/>
    <w:rsid w:val="008C6807"/>
    <w:rsid w:val="00917C5F"/>
    <w:rsid w:val="00962B42"/>
    <w:rsid w:val="00976BC7"/>
    <w:rsid w:val="009876E6"/>
    <w:rsid w:val="009C0641"/>
    <w:rsid w:val="00A22C88"/>
    <w:rsid w:val="00A263F6"/>
    <w:rsid w:val="00B119F7"/>
    <w:rsid w:val="00B56025"/>
    <w:rsid w:val="00BB5B08"/>
    <w:rsid w:val="00BF6B01"/>
    <w:rsid w:val="00C258E6"/>
    <w:rsid w:val="00C83BE7"/>
    <w:rsid w:val="00CB4DF5"/>
    <w:rsid w:val="00D133D5"/>
    <w:rsid w:val="00D3373A"/>
    <w:rsid w:val="00D3668F"/>
    <w:rsid w:val="00D36CCE"/>
    <w:rsid w:val="00D461D3"/>
    <w:rsid w:val="00DA0BDA"/>
    <w:rsid w:val="00DC3A17"/>
    <w:rsid w:val="00E0506F"/>
    <w:rsid w:val="00E218D7"/>
    <w:rsid w:val="00E45709"/>
    <w:rsid w:val="00ED2415"/>
    <w:rsid w:val="00F13282"/>
    <w:rsid w:val="00F35E72"/>
    <w:rsid w:val="00F41B8E"/>
    <w:rsid w:val="00F75F7D"/>
    <w:rsid w:val="00F84144"/>
    <w:rsid w:val="00F878ED"/>
    <w:rsid w:val="00F97C9A"/>
    <w:rsid w:val="00FC1666"/>
    <w:rsid w:val="00FD350F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C3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A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A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F7D"/>
    <w:pPr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132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415"/>
  </w:style>
  <w:style w:type="paragraph" w:styleId="Footer">
    <w:name w:val="footer"/>
    <w:basedOn w:val="Normal"/>
    <w:link w:val="FooterChar"/>
    <w:uiPriority w:val="99"/>
    <w:unhideWhenUsed/>
    <w:rsid w:val="00ED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A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A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F7D"/>
    <w:pPr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132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415"/>
  </w:style>
  <w:style w:type="paragraph" w:styleId="Footer">
    <w:name w:val="footer"/>
    <w:basedOn w:val="Normal"/>
    <w:link w:val="FooterChar"/>
    <w:uiPriority w:val="99"/>
    <w:unhideWhenUsed/>
    <w:rsid w:val="00ED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www.rcm.org.uk/promoting/international-hub/the-work-we-do/" TargetMode="External"/><Relationship Id="rId26" Type="http://schemas.openxmlformats.org/officeDocument/2006/relationships/hyperlink" Target="mailto:kemp@unfpa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ailyjanakantha.com/lifestyle/news/666528?fbclid=IwAR1JHFNCwl9tncL6R984JzUXsjEvftUhxor9w1huB27ks71L64oDkR9s5g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PN3kkoi1ab-7u7OOVsBn2OIIw-stz14j/view?usp=drive_link" TargetMode="External"/><Relationship Id="rId17" Type="http://schemas.openxmlformats.org/officeDocument/2006/relationships/hyperlink" Target="https://ecommons.aku.edu/jam/vol9/iss1/3/" TargetMode="External"/><Relationship Id="rId25" Type="http://schemas.openxmlformats.org/officeDocument/2006/relationships/hyperlink" Target="https://youtu.be/YcuGE8TpJIs?si=P_f6n7zJt3rFIr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mmonwealthnurses.org/conference2020/documents/CNMF2020BookofAbstracts.pdf" TargetMode="External"/><Relationship Id="rId20" Type="http://schemas.openxmlformats.org/officeDocument/2006/relationships/hyperlink" Target="https://ebhorerkagoj.com/sharen.php?img1=/ecity/2024/10/02/3/7571832.jpg&amp;img2=&amp;dir=ecity/2024/10/02" TargetMode="External"/><Relationship Id="rId29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sharmin-shobnom-joya" TargetMode="External"/><Relationship Id="rId24" Type="http://schemas.openxmlformats.org/officeDocument/2006/relationships/hyperlink" Target="https://youtu.be/YcuGE8TpJIs?si=P_f6n7zJt3rFIrf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iste.org/Journals/index.php/DCS/article/view/35239" TargetMode="External"/><Relationship Id="rId23" Type="http://schemas.openxmlformats.org/officeDocument/2006/relationships/hyperlink" Target="https://www.facebook.com/watch/?v=364215989032405&amp;ref=sharing" TargetMode="External"/><Relationship Id="rId28" Type="http://schemas.openxmlformats.org/officeDocument/2006/relationships/hyperlink" Target="mailto:safrin83@gmail.com" TargetMode="External"/><Relationship Id="rId10" Type="http://schemas.openxmlformats.org/officeDocument/2006/relationships/hyperlink" Target="mailto:ssjoya@gmail.com" TargetMode="External"/><Relationship Id="rId19" Type="http://schemas.openxmlformats.org/officeDocument/2006/relationships/hyperlink" Target="https://www.czech-in.org/cmPortalv15/Searchable/icmvir/config/nodetails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aub.edu.bd/completed-students" TargetMode="External"/><Relationship Id="rId22" Type="http://schemas.openxmlformats.org/officeDocument/2006/relationships/hyperlink" Target="https://www.jaijaidinbd.com/health-/495086%20" TargetMode="External"/><Relationship Id="rId27" Type="http://schemas.openxmlformats.org/officeDocument/2006/relationships/image" Target="media/image2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D327-99F8-4FB9-8CBC-635D6036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ssjoya ssjoya</dc:creator>
  <cp:keywords/>
  <dc:description/>
  <cp:lastModifiedBy>Youtech BD</cp:lastModifiedBy>
  <cp:revision>10</cp:revision>
  <cp:lastPrinted>2025-06-29T06:23:00Z</cp:lastPrinted>
  <dcterms:created xsi:type="dcterms:W3CDTF">2025-01-03T16:00:00Z</dcterms:created>
  <dcterms:modified xsi:type="dcterms:W3CDTF">2025-06-29T06:36:00Z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d3ff8c6b2996be7aee7b5b028ce56122e5794482de1b5d416162547e6fc76d7f</vt:lpwstr>
  </property>
</Properties>
</file>